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db23" w14:paraId="202db23" w:rsidRDefault="00802FF5" w:rsidP="008F22E4" w:rsidR="008F22E4" w:rsidRPr="008F22E4">
      <w:pPr>
        <w15:collapsed w:val="false"/>
        <w:rPr>
          <w:rFonts w:cs="Times New Roman" w:eastAsia="Times New Roman"/>
          <w:szCs w:val="20"/>
          <w:lang w:eastAsia="hr-HR" w:val="en-US"/>
        </w:rPr>
      </w:pPr>
      <w:bookmarkStart w:name="_GoBack" w:id="0"/>
      <w:bookmarkEnd w:id="0"/>
      <w:r w:rsidRPr="008F22E4">
        <w:t xml:space="preserve"> </w:t>
      </w:r>
      <w:r w:rsidR="008F22E4" w:rsidRPr="008F22E4">
        <w:rPr>
          <w:rFonts w:cs="Times New Roman" w:eastAsia="Times New Roman"/>
          <w:szCs w:val="20"/>
          <w:lang w:eastAsia="hr-HR" w:val="en-US"/>
        </w:rPr>
        <w:t xml:space="preserve">                        </w:t>
      </w:r>
      <w:r w:rsidR="008F22E4" w:rsidRPr="008F22E4">
        <w:rPr>
          <w:rFonts w:cs="Times New Roman" w:eastAsia="Times New Roman"/>
          <w:noProof/>
          <w:szCs w:val="20"/>
          <w:lang w:eastAsia="hr-HR"/>
        </w:rPr>
        <w:drawing>
          <wp:inline distR="0" distL="0" distB="0" distT="0">
            <wp:extent cy="723900" cx="58102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F22E4" w:rsidP="008F22E4" w:rsidR="008F22E4" w:rsidRPr="008F22E4">
      <w:pPr>
        <w:spacing w:after="0"/>
        <w:rPr>
          <w:rFonts w:cs="Times New Roman" w:eastAsia="Times New Roman"/>
          <w:szCs w:val="20"/>
          <w:lang w:eastAsia="hr-HR" w:val="en-US"/>
        </w:rPr>
      </w:pPr>
      <w:r w:rsidRPr="008F22E4">
        <w:rPr>
          <w:rFonts w:cs="Times New Roman" w:eastAsia="Times New Roman"/>
          <w:szCs w:val="20"/>
          <w:lang w:eastAsia="hr-HR" w:val="en-US"/>
        </w:rPr>
        <w:t xml:space="preserve">            REPUBLIKA HRVATSKA</w:t>
      </w:r>
    </w:p>
    <w:p w:rsidRDefault="008F22E4" w:rsidP="008F22E4" w:rsidR="008F22E4" w:rsidRPr="008F22E4">
      <w:pPr>
        <w:widowControl w:val="false"/>
        <w:autoSpaceDE w:val="false"/>
        <w:autoSpaceDN w:val="false"/>
        <w:adjustRightInd w:val="false"/>
        <w:spacing w:after="0"/>
        <w:rPr>
          <w:rFonts w:cs="Times New Roman" w:eastAsia="Times New Roman"/>
          <w:szCs w:val="20"/>
          <w:lang w:eastAsia="hr-HR" w:val="en-US"/>
        </w:rPr>
      </w:pPr>
      <w:r w:rsidRPr="008F22E4">
        <w:rPr>
          <w:rFonts w:cs="Times New Roman" w:eastAsia="Times New Roman"/>
          <w:szCs w:val="20"/>
          <w:lang w:eastAsia="hr-HR" w:val="en-US"/>
        </w:rPr>
        <w:t>OPĆINSKI SUD U NOVOM ZAGREBU</w:t>
      </w:r>
    </w:p>
    <w:p w:rsidRDefault="008F22E4" w:rsidP="008F22E4" w:rsidR="008F22E4" w:rsidRPr="008F22E4">
      <w:pPr>
        <w:widowControl w:val="false"/>
        <w:autoSpaceDE w:val="false"/>
        <w:autoSpaceDN w:val="false"/>
        <w:adjustRightInd w:val="false"/>
        <w:spacing w:after="0"/>
        <w:rPr>
          <w:rFonts w:cs="Times New Roman" w:eastAsia="Times New Roman"/>
          <w:szCs w:val="20"/>
          <w:lang w:eastAsia="hr-HR" w:val="en-US"/>
        </w:rPr>
      </w:pPr>
      <w:r w:rsidRPr="008F22E4">
        <w:rPr>
          <w:rFonts w:cs="Times New Roman" w:eastAsia="Times New Roman"/>
          <w:szCs w:val="20"/>
          <w:lang w:eastAsia="hr-HR" w:val="en-US"/>
        </w:rPr>
        <w:t xml:space="preserve">       Novi Zagreb - Istok, Turinina 3</w:t>
      </w:r>
    </w:p>
    <w:p w:rsidRDefault="008F22E4" w:rsidP="008F22E4" w:rsidR="008F22E4" w:rsidRPr="008F22E4">
      <w:pPr>
        <w:spacing w:after="0"/>
        <w:rPr>
          <w:rFonts w:cs="Times New Roman" w:eastAsia="Times New Roman"/>
          <w:szCs w:val="20"/>
          <w:lang w:eastAsia="hr-HR"/>
        </w:rPr>
      </w:pPr>
    </w:p>
    <w:p w:rsidRDefault="008F22E4" w:rsidP="008F22E4" w:rsidR="008F22E4" w:rsidRPr="008F22E4">
      <w:pPr>
        <w:spacing w:after="0"/>
        <w:jc w:val="center"/>
        <w:rPr>
          <w:rFonts w:cs="Times New Roman" w:eastAsia="Times New Roman"/>
          <w:lang w:eastAsia="hr-HR"/>
        </w:rPr>
      </w:pPr>
      <w:r w:rsidRPr="008F22E4">
        <w:rPr>
          <w:rFonts w:cs="Times New Roman" w:eastAsia="Times New Roman"/>
          <w:lang w:eastAsia="hr-HR"/>
        </w:rPr>
        <w:t>R E P U B L I K A     H R V A T S K A</w:t>
      </w:r>
    </w:p>
    <w:p w:rsidRDefault="008F22E4" w:rsidP="008F22E4" w:rsidR="008F22E4" w:rsidRPr="008F22E4">
      <w:pPr>
        <w:spacing w:after="0"/>
        <w:rPr>
          <w:rFonts w:cs="Times New Roman" w:eastAsia="Times New Roman"/>
          <w:lang w:eastAsia="hr-HR"/>
        </w:rPr>
      </w:pPr>
    </w:p>
    <w:p w:rsidRDefault="008F22E4" w:rsidP="008F22E4" w:rsidR="008F22E4" w:rsidRPr="008F22E4">
      <w:pPr>
        <w:spacing w:after="0"/>
        <w:jc w:val="center"/>
        <w:rPr>
          <w:rFonts w:cs="Times New Roman" w:eastAsia="Times New Roman"/>
          <w:lang w:eastAsia="hr-HR"/>
        </w:rPr>
      </w:pPr>
      <w:r w:rsidRPr="008F22E4">
        <w:rPr>
          <w:rFonts w:cs="Times New Roman" w:eastAsia="Times New Roman"/>
          <w:lang w:eastAsia="hr-HR"/>
        </w:rPr>
        <w:t>R J E Š E NJ E</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Općinski sud u Novom Zagrebu po sucu toga suda Mariji Karadžole, kao sucu pojedincu, povodom prijedloga Damira Hrenović iz Zagreba, Vrapčanska 192, OIB 81757342656, za otvaranje postupka stečaja potrošača nad dužnikom Damir Hrenović iz Zagreba, Vrapčanska 192, OIB 81757342656 dana 9. siječnja 2019. godine</w:t>
      </w:r>
    </w:p>
    <w:p w:rsidRDefault="008F22E4" w:rsidP="008F22E4" w:rsidR="008F22E4" w:rsidRPr="008F22E4">
      <w:pPr>
        <w:spacing w:after="0"/>
        <w:rPr>
          <w:rFonts w:cs="Times New Roman" w:eastAsia="Times New Roman"/>
          <w:szCs w:val="20"/>
          <w:lang w:eastAsia="hr-HR"/>
        </w:rPr>
      </w:pPr>
    </w:p>
    <w:p w:rsidRDefault="008F22E4" w:rsidP="008F22E4" w:rsidR="008F22E4" w:rsidRPr="008F22E4">
      <w:pPr>
        <w:spacing w:after="0"/>
        <w:jc w:val="center"/>
        <w:rPr>
          <w:rFonts w:cs="Times New Roman" w:eastAsia="Times New Roman"/>
          <w:szCs w:val="20"/>
          <w:lang w:eastAsia="hr-HR"/>
        </w:rPr>
      </w:pPr>
      <w:r w:rsidRPr="008F22E4">
        <w:rPr>
          <w:rFonts w:cs="Times New Roman" w:eastAsia="Times New Roman"/>
          <w:szCs w:val="20"/>
          <w:lang w:eastAsia="hr-HR"/>
        </w:rPr>
        <w:t>r i j e š i o    j e</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I. Otvara se postupak stečaja potrošača nad potrošačem Damir Hrenović iz Zagreba, Vrapčanska 192, OIB 81757342656.</w:t>
      </w: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Postupak stečaja potrošača otvoren je 9. siječnja 2019. godine u 15,00 sati kada je ovo rješenje objavljeno na mrežnoj stranici e - oglasna ploča sudova.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II. Za stečajnog povjerenika imenuje se Bože Guvo iz Splita, Smiljanićeva 2, OIB 55368811100.</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III. Zaključuje se postupak stečaja potrošača nad potrošačem Damir Hrenović iz Zagreba, Vrapčanska 192, OIB 81757342656.</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IV. Određuje se razdoblje provjere ponašanja potrošača u trajanju od 5 (pet) godina koje počinje teći od dana pravomoćnosti ovog rješenja.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ab/>
        <w:t>VI. U razdoblju provjere ponašanja potrošač je dužan sudu i povjereniku, na njihov zahtjev, dati obavijesti o svom poslu ili svojim nastojanjima da nađe posao.</w:t>
      </w: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ab/>
        <w:t>Potrošač je dužan predati povjereniku imovinu koju stekne nasljeđivanjem te se ista unosi u stečajnu masu.</w:t>
      </w: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ab/>
        <w:t>Potrošač je dužan bez odgode prijaviti povjereniku svaku promjenu mjesta stanovanja ili mjesta zaposlenja.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ab/>
        <w:t>VII. Založive tražbine potrošača iz radnog odnosa ili druge odgovarajuće tekuće tražbine ustupaju se za vrijeme od pet godina nakon zaključenja stečajnog postupka povjereniku iz t. II. izreke ovog rješenja.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ind w:firstLine="720"/>
        <w:jc w:val="both"/>
        <w:rPr>
          <w:rFonts w:cs="Times New Roman" w:eastAsia="Times New Roman"/>
          <w:szCs w:val="20"/>
          <w:lang w:eastAsia="hr-HR"/>
        </w:rPr>
      </w:pPr>
      <w:r w:rsidRPr="008F22E4">
        <w:rPr>
          <w:rFonts w:cs="Times New Roman" w:eastAsia="Times New Roman"/>
          <w:szCs w:val="20"/>
          <w:lang w:eastAsia="hr-HR"/>
        </w:rPr>
        <w:t>VIII. Ovo rješenje objaviti će se na e- oglasnoj ploči sudova.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keepNext/>
        <w:spacing w:after="0"/>
        <w:jc w:val="center"/>
        <w:outlineLvl w:val="0"/>
        <w:rPr>
          <w:rFonts w:cs="Times New Roman" w:eastAsia="Times New Roman"/>
          <w:lang w:eastAsia="hr-HR"/>
        </w:rPr>
      </w:pPr>
      <w:r w:rsidRPr="008F22E4">
        <w:rPr>
          <w:rFonts w:cs="Times New Roman" w:eastAsia="Times New Roman"/>
          <w:lang w:eastAsia="hr-HR"/>
        </w:rPr>
        <w:t>Obrazloženje</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Nakon neuspjelog pokušaja sklapanja izvansudskog sporazuma sukladno čl. 44. Zakona o stečaju potrošača ("Narodne novine" broj 100/15, dalje: ZSP), potrošač je 4. rujna 2018. podnio prijedlog za otvaranje stečajnog postupka prema odredbama ZSP-a.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Prijedlog je podnesen pravovremeno, sukladno čl. 44. st. 2. ZSP-a, a potrošač je uz prijedlog priložio popis imovine i obveza i Plan ispunjenja obveza na propisanim obrascima. Iz prijedloga proizlazi da potrošač u razdoblju dužem od tri godine ne ispunjava svoje dospjele obveze prema vjerovnicima navedenim u planu na listu 13 spisa te da nepodmirene obveze do podnošenja prijedloga iznose ukupno 438.225,22 kuna.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Sukladno čl. 53. ZSP-a postupak stečaja potrošača otvara se ako sud utvrdi postojanje stečajnog razloga i ako na pripremnom ročištu nije prihvaćen plan ispunjenja obveza.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Prema odredbi čl. 5. st. 1. ZSP-a stečajni razlog postoji ako je potrošač nesposoban za plaćanje, a smatra se da je potrošač nesposoban za plaćanje ako najmanje 90 dana uzastopno ne može ispuniti jednu ili više dospjelih novčanih obveza u ukupnom iznosu većem od 30.000,00 kuna.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Sukladno čl. 47. ZSP-a dana 15. studenoga 2018. održano je pred sudom pripremno ročište na koje je pristupio potrošač te je isti saslušan na okolnosti iz prijedloga.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Ocjenom isprava u spisu te na temelju iskaza potrošača podnesenog na pripremnom ročištu održanom 15. studenoga 2018. utvrđeno je da kod potrošača postoji stečajni razlog nesposobnosti za plaćanje. Također je utvrđeno i da potrošač nema imovine koja bi ušla u stečajnu masu za namirenje troškova postupka i postojećih obveza prema vjerovnicima. Naime, iz iskaza potrošača te iz dostavljene dokumentacije proizlazi da isti nema u vlasništvu nekretnine, motorno vozilo, dionice, poslovne udjele niti druge pokretnine veće vrijednosti. Živi u nekretnini koja nije njegovo vlasništvo. Nezaposlen je, a osnovne životne troškove podmiruje od minimalne zajamčene novčane pomoći koju prima u mjesečnom iznosu od 860,00 kn.</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Slijedom svega navedenog sud je utvrdio da su ispunjena oba zakonom propisana uvjeta za otvaranje postupka stečaja potrošača te je na temelju čl. 53. i 54. ZSP-a odlučeno kao u t. I. izreke ovog rješenja.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lang w:eastAsia="hr-HR"/>
        </w:rPr>
        <w:tab/>
        <w:t>Nadalje, utvrđeno je da se potrošaču ima postaviti povjerenik, a isti je postavljen s liste povjerenika koju je donijelo Ministarstvo pravosuđa. Slijedom iznesenog te na temelju čl. 37. i 38. st. 1. ZSP-a odlučeno je kao u t. II. izreke. Postavljeni povjerenik će u razdoblju od pet godina od dana pravomoćnosti ove odluke v</w:t>
      </w:r>
      <w:r w:rsidRPr="008F22E4">
        <w:rPr>
          <w:rFonts w:cs="Times New Roman" w:eastAsia="Times New Roman"/>
          <w:szCs w:val="20"/>
          <w:lang w:eastAsia="hr-HR"/>
        </w:rPr>
        <w:t>ršiti provjeru ponašanja potrošača, odnosno u ime i za račun potrošača nastojati unovčiti potencijalnu imovinu potrošača i prikupljenim sredstvima namiriti nastale troškove postupka, a o čemu će izvješće podnositi sudu (čl. 58. st. 2. i 3. ZSP-a).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lastRenderedPageBreak/>
        <w:tab/>
        <w:t>Kako potrošač nema imovine koja bi ušla u stečajnu masu, temeljem čl. 58. st. 1. ZSP-a odlučeno je da se zaključuje postupak stečaja potrošača (t. III. izreke) te je temeljem iste odredbe potrošaču određeno razdoblje provjere (t. IV. izreke).</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Obveze povjerenika iz t. V. izreke propisane su čl. 58. ZSP-a, a obveze potrošača navedene u t. VI. izreke propisane su čl. 73. ZSP-a.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ab/>
        <w:t>Odluka iz t. VII. izreke donesena je na temelju izjave potrošača potpisane pred sudom dana 15. studenoga 2018. te u skladu sa čl. 373. st. Stečajnog zakona (Narodne novine broj 71/15, 104/17).</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szCs w:val="20"/>
          <w:lang w:eastAsia="hr-HR"/>
        </w:rPr>
        <w:tab/>
        <w:t>Pravne posljedice otvaranja postupka stečaja potrošača nastupaju trenutkom objave ovog rješenja na mrežnoj stranici e - oglasna ploča sudova (čl. 57. st. 1. ZSP-a).</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ind w:firstLine="720" w:left="1440"/>
        <w:jc w:val="both"/>
        <w:rPr>
          <w:rFonts w:cs="Times New Roman" w:eastAsia="Times New Roman"/>
          <w:lang w:eastAsia="hr-HR"/>
        </w:rPr>
      </w:pPr>
      <w:r w:rsidRPr="008F22E4">
        <w:rPr>
          <w:rFonts w:cs="Times New Roman" w:eastAsia="Times New Roman"/>
          <w:lang w:eastAsia="hr-HR"/>
        </w:rPr>
        <w:t>U Novom Zagrebu, 9. siječnja 2019.</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right"/>
        <w:rPr>
          <w:rFonts w:cs="Times New Roman" w:eastAsia="Times New Roman"/>
          <w:lang w:eastAsia="hr-HR"/>
        </w:rPr>
      </w:pPr>
      <w:r w:rsidRPr="008F22E4">
        <w:rPr>
          <w:rFonts w:cs="Times New Roman" w:eastAsia="Times New Roman"/>
          <w:lang w:eastAsia="hr-HR"/>
        </w:rPr>
        <w:t>Sudac:</w:t>
      </w:r>
    </w:p>
    <w:p w:rsidRDefault="008F22E4" w:rsidP="008F22E4" w:rsidR="008F22E4" w:rsidRPr="008F22E4">
      <w:pPr>
        <w:spacing w:after="0"/>
        <w:jc w:val="right"/>
        <w:rPr>
          <w:rFonts w:cs="Times New Roman" w:eastAsia="Times New Roman"/>
          <w:lang w:eastAsia="hr-HR"/>
        </w:rPr>
      </w:pPr>
      <w:r w:rsidRPr="008F22E4">
        <w:rPr>
          <w:rFonts w:cs="Times New Roman" w:eastAsia="Times New Roman"/>
          <w:lang w:eastAsia="hr-HR"/>
        </w:rPr>
        <w:t>Marija Karadžole</w:t>
      </w:r>
    </w:p>
    <w:p w:rsidRDefault="008F22E4" w:rsidP="008F22E4" w:rsidR="008F22E4" w:rsidRPr="008F22E4">
      <w:pPr>
        <w:spacing w:after="0"/>
        <w:rPr>
          <w:rFonts w:cs="Times New Roman" w:eastAsia="Times New Roman"/>
          <w:lang w:eastAsia="hr-HR"/>
        </w:rPr>
      </w:pPr>
    </w:p>
    <w:p w:rsidRDefault="008F22E4" w:rsidP="008F22E4" w:rsidR="008F22E4" w:rsidRPr="008F22E4">
      <w:pPr>
        <w:spacing w:after="0"/>
        <w:rPr>
          <w:rFonts w:cs="Times New Roman" w:eastAsia="Times New Roman"/>
          <w:b/>
          <w:lang w:eastAsia="hr-HR"/>
        </w:rPr>
      </w:pPr>
    </w:p>
    <w:p w:rsidRDefault="008F22E4" w:rsidP="008F22E4" w:rsidR="008F22E4" w:rsidRPr="008F22E4">
      <w:pPr>
        <w:spacing w:after="0"/>
        <w:rPr>
          <w:rFonts w:cs="Times New Roman" w:eastAsia="Times New Roman"/>
          <w:b/>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POUKA O PRAVNOM LIJEKU:</w:t>
      </w: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Protiv ovog rješenja žalbu mogu podnijeti stranke kojima je dostavljeno rješenje u roku od 15 dana računajući od dana primitka rješenja, a ostali vjerovnici u roku od 15 dana računajući od proteka osmog dana od objave rješenja na mrežnoj stranici e - oglasna ploča suda, stečaj potrošača. Žalba se podnosi ovom sudu u tri primjerka.</w:t>
      </w:r>
    </w:p>
    <w:p w:rsidRDefault="008F22E4" w:rsidP="008F22E4" w:rsidR="008F22E4" w:rsidRPr="008F22E4">
      <w:pPr>
        <w:spacing w:after="0"/>
        <w:jc w:val="both"/>
        <w:rPr>
          <w:rFonts w:cs="Times New Roman" w:eastAsia="Times New Roman"/>
          <w:szCs w:val="20"/>
          <w:lang w:eastAsia="hr-HR"/>
        </w:rPr>
      </w:pPr>
      <w:r w:rsidRPr="008F22E4">
        <w:rPr>
          <w:rFonts w:cs="Times New Roman" w:eastAsia="Times New Roman"/>
          <w:szCs w:val="20"/>
          <w:lang w:eastAsia="hr-HR"/>
        </w:rPr>
        <w:t>Žalba izjavljena protiv ove odluke ne odgađa provedbu rješenja (čl. 27. st. 3. ZSP-a).</w:t>
      </w:r>
    </w:p>
    <w:p w:rsidRDefault="008F22E4" w:rsidP="008F22E4" w:rsidR="008F22E4" w:rsidRPr="008F22E4">
      <w:pPr>
        <w:spacing w:after="0"/>
        <w:jc w:val="both"/>
        <w:rPr>
          <w:rFonts w:cs="Times New Roman" w:eastAsia="Times New Roman"/>
          <w:szCs w:val="20"/>
          <w:lang w:eastAsia="hr-HR"/>
        </w:rPr>
      </w:pP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r w:rsidRPr="008F22E4">
        <w:rPr>
          <w:rFonts w:cs="Times New Roman" w:eastAsia="Times New Roman"/>
          <w:lang w:eastAsia="hr-HR"/>
        </w:rPr>
        <w:t>DNA:</w:t>
      </w:r>
    </w:p>
    <w:p w:rsidRDefault="008F22E4" w:rsidP="008F22E4" w:rsidR="008F22E4" w:rsidRPr="008F22E4">
      <w:pPr>
        <w:numPr>
          <w:ilvl w:val="0"/>
          <w:numId w:val="47"/>
        </w:numPr>
        <w:spacing w:after="0"/>
        <w:contextualSpacing/>
        <w:jc w:val="both"/>
        <w:rPr>
          <w:rFonts w:cs="Times New Roman" w:eastAsia="Times New Roman"/>
          <w:lang w:eastAsia="hr-HR"/>
        </w:rPr>
      </w:pPr>
      <w:r w:rsidRPr="008F22E4">
        <w:rPr>
          <w:rFonts w:cs="Times New Roman" w:eastAsia="Times New Roman"/>
          <w:lang w:eastAsia="hr-HR"/>
        </w:rPr>
        <w:t>Potrošaču</w:t>
      </w:r>
    </w:p>
    <w:p w:rsidRDefault="008F22E4" w:rsidP="008F22E4" w:rsidR="008F22E4" w:rsidRPr="008F22E4">
      <w:pPr>
        <w:numPr>
          <w:ilvl w:val="0"/>
          <w:numId w:val="47"/>
        </w:numPr>
        <w:spacing w:after="0"/>
        <w:contextualSpacing/>
        <w:jc w:val="both"/>
        <w:rPr>
          <w:rFonts w:cs="Times New Roman" w:eastAsia="Times New Roman"/>
          <w:lang w:eastAsia="hr-HR"/>
        </w:rPr>
      </w:pPr>
      <w:r w:rsidRPr="008F22E4">
        <w:rPr>
          <w:rFonts w:cs="Times New Roman" w:eastAsia="Times New Roman"/>
          <w:szCs w:val="20"/>
          <w:lang w:eastAsia="hr-HR"/>
        </w:rPr>
        <w:t>Stečajni povjerenik</w:t>
      </w:r>
    </w:p>
    <w:p w:rsidRDefault="008F22E4" w:rsidP="008F22E4" w:rsidR="008F22E4" w:rsidRPr="008F22E4">
      <w:pPr>
        <w:numPr>
          <w:ilvl w:val="0"/>
          <w:numId w:val="47"/>
        </w:numPr>
        <w:spacing w:after="0"/>
        <w:contextualSpacing/>
        <w:jc w:val="both"/>
        <w:rPr>
          <w:rFonts w:cs="Times New Roman" w:eastAsia="Times New Roman"/>
          <w:lang w:eastAsia="hr-HR"/>
        </w:rPr>
      </w:pPr>
      <w:r w:rsidRPr="008F22E4">
        <w:rPr>
          <w:rFonts w:cs="Times New Roman" w:eastAsia="Times New Roman"/>
          <w:szCs w:val="20"/>
          <w:lang w:eastAsia="hr-HR"/>
        </w:rPr>
        <w:t>Porezna uprava, Područni ured Novi Zagreb</w:t>
      </w:r>
    </w:p>
    <w:p w:rsidRDefault="008F22E4" w:rsidP="008F22E4" w:rsidR="008F22E4" w:rsidRPr="008F22E4">
      <w:pPr>
        <w:numPr>
          <w:ilvl w:val="0"/>
          <w:numId w:val="47"/>
        </w:numPr>
        <w:spacing w:after="0"/>
        <w:contextualSpacing/>
        <w:jc w:val="both"/>
        <w:rPr>
          <w:rFonts w:cs="Times New Roman" w:eastAsia="Times New Roman"/>
          <w:lang w:eastAsia="hr-HR"/>
        </w:rPr>
      </w:pPr>
      <w:r w:rsidRPr="008F22E4">
        <w:rPr>
          <w:rFonts w:cs="Times New Roman" w:eastAsia="Times New Roman"/>
          <w:szCs w:val="20"/>
          <w:lang w:eastAsia="hr-HR"/>
        </w:rPr>
        <w:t>Općinsko državnom odvjetništvo u Novom Zagrebu</w:t>
      </w:r>
    </w:p>
    <w:p w:rsidRDefault="008F22E4" w:rsidP="008F22E4" w:rsidR="008F22E4" w:rsidRPr="008F22E4">
      <w:pPr>
        <w:numPr>
          <w:ilvl w:val="0"/>
          <w:numId w:val="47"/>
        </w:numPr>
        <w:spacing w:after="0"/>
        <w:contextualSpacing/>
        <w:jc w:val="both"/>
        <w:rPr>
          <w:rFonts w:cs="Times New Roman" w:eastAsia="Times New Roman"/>
          <w:lang w:eastAsia="hr-HR"/>
        </w:rPr>
      </w:pPr>
      <w:r w:rsidRPr="008F22E4">
        <w:rPr>
          <w:rFonts w:cs="Times New Roman" w:eastAsia="Times New Roman"/>
          <w:lang w:eastAsia="hr-HR"/>
        </w:rPr>
        <w:t>e - oglasna ploča - za vjerovnike</w:t>
      </w: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both"/>
        <w:rPr>
          <w:rFonts w:cs="Times New Roman" w:eastAsia="Times New Roman"/>
          <w:lang w:eastAsia="hr-HR"/>
        </w:rPr>
      </w:pPr>
    </w:p>
    <w:p w:rsidRDefault="008F22E4" w:rsidP="008F22E4" w:rsidR="008F22E4" w:rsidRPr="008F22E4">
      <w:pPr>
        <w:spacing w:after="0"/>
        <w:jc w:val="center"/>
        <w:rPr>
          <w:rFonts w:cs="Times New Roman" w:eastAsia="Times New Roman"/>
          <w:lang w:eastAsia="hr-HR"/>
        </w:rPr>
      </w:pPr>
    </w:p>
    <w:p w:rsidRDefault="00802FF5" w:rsidP="008F22E4" w:rsidR="00802FF5" w:rsidRPr="008F22E4"/>
    <w:sectPr w:rsidSect="009824AC" w:rsidR="00802FF5" w:rsidRPr="008F22E4">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9B2" w:rsidP="00537B78" w:rsidR="001009B2">
      <w:r>
        <w:separator/>
      </w:r>
    </w:p>
  </w:endnote>
  <w:endnote w:id="0" w:type="continuationSeparator">
    <w:p w:rsidRDefault="001009B2" w:rsidP="00537B78" w:rsidR="001009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3731796"/>
      <w:docPartObj>
        <w:docPartGallery w:val="Page Numbers (Bottom of Page)"/>
        <w:docPartUnique/>
      </w:docPartObj>
    </w:sdtPr>
    <w:sdtEndPr/>
    <w:sdtContent>
      <w:p w:rsidRDefault="00E174EE" w:rsidR="00E174EE">
        <w:pPr>
          <w:pStyle w:val="Podnoje"/>
          <w:jc w:val="center"/>
        </w:pPr>
        <w:r>
          <w:fldChar w:fldCharType="begin"/>
        </w:r>
        <w:r>
          <w:instrText>PAGE   \* MERGEFORMAT</w:instrText>
        </w:r>
        <w:r>
          <w:fldChar w:fldCharType="separate"/>
        </w:r>
        <w:r w:rsidR="008F22E4">
          <w:t>3</w:t>
        </w:r>
        <w:r>
          <w:fldChar w:fldCharType="end"/>
        </w:r>
      </w:p>
    </w:sdtContent>
  </w:sdt>
  <w:p w:rsidRDefault="00201085" w:rsidP="00C5238E" w:rsidR="0020108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9B2" w:rsidP="00537B78" w:rsidR="001009B2">
      <w:r>
        <w:separator/>
      </w:r>
    </w:p>
  </w:footnote>
  <w:footnote w:id="0" w:type="continuationSeparator">
    <w:p w:rsidRDefault="001009B2" w:rsidP="00537B78" w:rsidR="001009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19BF" w:rsidR="00201085">
    <w:pPr>
      <w:pStyle w:val="Zaglavlje"/>
    </w:pPr>
    <w:r w:rsidRPr="000119BF">
      <w:rPr>
        <w:rStyle w:val="PozadinaSvijetloCrvena"/>
        <w:shd w:fill="auto" w:color="auto" w:val="clear"/>
      </w:rPr>
      <w:t xml:space="preserve">Poslovni broj: </w:t>
    </w:r>
    <w:sdt>
      <w:sdtPr>
        <w:rPr>
          <w:rStyle w:val="eSPISCCParagraphDefaultFont"/>
          <w:rFonts w:eastAsiaTheme="minorHAnsi"/>
        </w:rPr>
        <w:alias w:val="Oznaka referade"/>
        <w:tag w:val="DomainObject.Predmet.Referada.Oznaka_1"/>
        <w:id w:val="197515462"/>
        <w:placeholder>
          <w:docPart w:val="0A9AF4C05C034C8E9307351BA63C8ECC"/>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8F22E4" w:rsidRPr="008F22E4">
          <w:rPr>
            <w:rStyle w:val="eSPISCCParagraphDefaultFont"/>
            <w:rFonts w:eastAsiaTheme="minorHAnsi"/>
          </w:rPr>
          <w:t>18</w:t>
        </w:r>
      </w:sdtContent>
    </w:sdt>
    <w:r>
      <w:rPr>
        <w:rStyle w:val="PozadinaSvijetloCrvena"/>
        <w:shd w:fill="auto" w:color="auto" w:val="clear"/>
      </w:rPr>
      <w:t xml:space="preserve"> : </w:t>
    </w:r>
    <w:sdt>
      <w:sdtPr>
        <w:rPr>
          <w:rStyle w:val="eSPISCCParagraphDefaultFont"/>
          <w:rFonts w:eastAsiaTheme="minorHAnsi"/>
        </w:rPr>
        <w:alias w:val="Poslovn broj dokumenta"/>
        <w:tag w:val="DomainObject.PoslovniBrojDokumenta"/>
        <w:id w:val="265122315"/>
        <w:dataBinding w:storeItemID="{100293BC-3C9C-4740-99C7-73F5E9006100}" w:xpath="/icms/DomainObject.PoslovniBrojDokumenta/derivirana_varijabla[@naziv='DomainObject.PoslovniBrojDokumenta_1']"/>
        <w:text/>
      </w:sdtPr>
      <w:sdtEndPr>
        <w:rPr>
          <w:rStyle w:val="eSPISCCParagraphDefaultFont"/>
        </w:rPr>
      </w:sdtEndPr>
      <w:sdtContent>
        <w:r w:rsidR="008F22E4" w:rsidRPr="008F22E4">
          <w:rPr>
            <w:rStyle w:val="eSPISCCParagraphDefaultFont"/>
            <w:rFonts w:eastAsiaTheme="minorHAnsi"/>
          </w:rPr>
          <w:t>Sp-15/2018-7</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DE5279"/>
    <w:multiLevelType w:val="hybridMultilevel"/>
    <w:tmpl w:val="6AB88D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9AB63BA"/>
    <w:multiLevelType w:val="hybridMultilevel"/>
    <w:tmpl w:val="786893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0640028"/>
    <w:multiLevelType w:val="hybridMultilevel"/>
    <w:tmpl w:val="07EA02C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32"/>
  </w:num>
  <w:num w:numId="46">
    <w:abstractNumId w:val="27"/>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
  <w:rsids>
    <w:rsidRoot w:val="00EB0248"/>
    <w:rsid w:val="00000AA6"/>
    <w:rsid w:val="00005E94"/>
    <w:rsid w:val="0000675C"/>
    <w:rsid w:val="000067F9"/>
    <w:rsid w:val="00010F86"/>
    <w:rsid w:val="000119BF"/>
    <w:rsid w:val="000136D3"/>
    <w:rsid w:val="00014324"/>
    <w:rsid w:val="000159D5"/>
    <w:rsid w:val="00016862"/>
    <w:rsid w:val="00017A47"/>
    <w:rsid w:val="0002125E"/>
    <w:rsid w:val="00023DE9"/>
    <w:rsid w:val="00025F7E"/>
    <w:rsid w:val="00027824"/>
    <w:rsid w:val="00033D68"/>
    <w:rsid w:val="00034D99"/>
    <w:rsid w:val="00037BD0"/>
    <w:rsid w:val="000401ED"/>
    <w:rsid w:val="00040B67"/>
    <w:rsid w:val="000414E4"/>
    <w:rsid w:val="00042B6A"/>
    <w:rsid w:val="00042D31"/>
    <w:rsid w:val="000431C6"/>
    <w:rsid w:val="000436D7"/>
    <w:rsid w:val="00043F3B"/>
    <w:rsid w:val="00046C49"/>
    <w:rsid w:val="000501FB"/>
    <w:rsid w:val="00050364"/>
    <w:rsid w:val="0006032E"/>
    <w:rsid w:val="00062490"/>
    <w:rsid w:val="0006483C"/>
    <w:rsid w:val="0006517B"/>
    <w:rsid w:val="00065438"/>
    <w:rsid w:val="00067927"/>
    <w:rsid w:val="000707C1"/>
    <w:rsid w:val="00070A24"/>
    <w:rsid w:val="000710E0"/>
    <w:rsid w:val="00072BB7"/>
    <w:rsid w:val="00073802"/>
    <w:rsid w:val="00074FCC"/>
    <w:rsid w:val="00077467"/>
    <w:rsid w:val="000778B9"/>
    <w:rsid w:val="00077F08"/>
    <w:rsid w:val="00081CE8"/>
    <w:rsid w:val="00082BA5"/>
    <w:rsid w:val="00085BDD"/>
    <w:rsid w:val="00087A47"/>
    <w:rsid w:val="00087D2E"/>
    <w:rsid w:val="0009199F"/>
    <w:rsid w:val="00092B42"/>
    <w:rsid w:val="0009470E"/>
    <w:rsid w:val="00095154"/>
    <w:rsid w:val="00096750"/>
    <w:rsid w:val="000A012A"/>
    <w:rsid w:val="000A0212"/>
    <w:rsid w:val="000A1530"/>
    <w:rsid w:val="000A3D5F"/>
    <w:rsid w:val="000A59D9"/>
    <w:rsid w:val="000A76DF"/>
    <w:rsid w:val="000A7B4E"/>
    <w:rsid w:val="000B108B"/>
    <w:rsid w:val="000B1DBA"/>
    <w:rsid w:val="000B455F"/>
    <w:rsid w:val="000B4728"/>
    <w:rsid w:val="000B542C"/>
    <w:rsid w:val="000C375C"/>
    <w:rsid w:val="000C4F2A"/>
    <w:rsid w:val="000C4F2D"/>
    <w:rsid w:val="000C5CA1"/>
    <w:rsid w:val="000C6A1B"/>
    <w:rsid w:val="000D090D"/>
    <w:rsid w:val="000D1DD2"/>
    <w:rsid w:val="000D2656"/>
    <w:rsid w:val="000D3126"/>
    <w:rsid w:val="000D4BEE"/>
    <w:rsid w:val="000D5BFE"/>
    <w:rsid w:val="000D673E"/>
    <w:rsid w:val="000E09B4"/>
    <w:rsid w:val="000E2587"/>
    <w:rsid w:val="000E30E6"/>
    <w:rsid w:val="000E522F"/>
    <w:rsid w:val="000E7426"/>
    <w:rsid w:val="000F1E5D"/>
    <w:rsid w:val="000F1EEC"/>
    <w:rsid w:val="000F2F65"/>
    <w:rsid w:val="001009B2"/>
    <w:rsid w:val="00100E9B"/>
    <w:rsid w:val="00101BA5"/>
    <w:rsid w:val="00104562"/>
    <w:rsid w:val="0010469C"/>
    <w:rsid w:val="001048D4"/>
    <w:rsid w:val="00107889"/>
    <w:rsid w:val="0011091F"/>
    <w:rsid w:val="00113ED1"/>
    <w:rsid w:val="00115498"/>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D97"/>
    <w:rsid w:val="00151148"/>
    <w:rsid w:val="00154097"/>
    <w:rsid w:val="0015471C"/>
    <w:rsid w:val="0015527A"/>
    <w:rsid w:val="00155D9A"/>
    <w:rsid w:val="001560E7"/>
    <w:rsid w:val="001564D5"/>
    <w:rsid w:val="00160343"/>
    <w:rsid w:val="0016129D"/>
    <w:rsid w:val="001620E5"/>
    <w:rsid w:val="00162F07"/>
    <w:rsid w:val="00163D6E"/>
    <w:rsid w:val="0016585C"/>
    <w:rsid w:val="00165C03"/>
    <w:rsid w:val="001662E1"/>
    <w:rsid w:val="00170022"/>
    <w:rsid w:val="001711C1"/>
    <w:rsid w:val="00171CD9"/>
    <w:rsid w:val="001739C1"/>
    <w:rsid w:val="001754BF"/>
    <w:rsid w:val="0018302A"/>
    <w:rsid w:val="001856F9"/>
    <w:rsid w:val="001860AA"/>
    <w:rsid w:val="00186969"/>
    <w:rsid w:val="0018734A"/>
    <w:rsid w:val="00192554"/>
    <w:rsid w:val="00195336"/>
    <w:rsid w:val="00196299"/>
    <w:rsid w:val="001967A6"/>
    <w:rsid w:val="001A1B80"/>
    <w:rsid w:val="001A5294"/>
    <w:rsid w:val="001B052C"/>
    <w:rsid w:val="001B2974"/>
    <w:rsid w:val="001B3E61"/>
    <w:rsid w:val="001B6650"/>
    <w:rsid w:val="001C09A1"/>
    <w:rsid w:val="001C1E72"/>
    <w:rsid w:val="001C2B24"/>
    <w:rsid w:val="001C36D5"/>
    <w:rsid w:val="001C57F0"/>
    <w:rsid w:val="001C7214"/>
    <w:rsid w:val="001C76E4"/>
    <w:rsid w:val="001D1883"/>
    <w:rsid w:val="001D40EC"/>
    <w:rsid w:val="001D41FF"/>
    <w:rsid w:val="001E1CF7"/>
    <w:rsid w:val="001E3390"/>
    <w:rsid w:val="001E34BF"/>
    <w:rsid w:val="001E57C9"/>
    <w:rsid w:val="001E6FF2"/>
    <w:rsid w:val="001E7337"/>
    <w:rsid w:val="001E7BF9"/>
    <w:rsid w:val="001F0607"/>
    <w:rsid w:val="001F14AA"/>
    <w:rsid w:val="001F1677"/>
    <w:rsid w:val="001F357C"/>
    <w:rsid w:val="001F36DA"/>
    <w:rsid w:val="001F6D19"/>
    <w:rsid w:val="00200211"/>
    <w:rsid w:val="00201085"/>
    <w:rsid w:val="002024EE"/>
    <w:rsid w:val="00202A2F"/>
    <w:rsid w:val="002066A8"/>
    <w:rsid w:val="0020670B"/>
    <w:rsid w:val="00207A46"/>
    <w:rsid w:val="00207F3F"/>
    <w:rsid w:val="002146AD"/>
    <w:rsid w:val="00217B1D"/>
    <w:rsid w:val="00225983"/>
    <w:rsid w:val="00226502"/>
    <w:rsid w:val="00232861"/>
    <w:rsid w:val="00233507"/>
    <w:rsid w:val="00235532"/>
    <w:rsid w:val="002365B0"/>
    <w:rsid w:val="00236A94"/>
    <w:rsid w:val="00243937"/>
    <w:rsid w:val="002445A7"/>
    <w:rsid w:val="0024503A"/>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20BB"/>
    <w:rsid w:val="002724AE"/>
    <w:rsid w:val="00273747"/>
    <w:rsid w:val="0027672B"/>
    <w:rsid w:val="002774EE"/>
    <w:rsid w:val="002801EE"/>
    <w:rsid w:val="00280CFE"/>
    <w:rsid w:val="00281B5D"/>
    <w:rsid w:val="002833D4"/>
    <w:rsid w:val="002852E3"/>
    <w:rsid w:val="00285C1A"/>
    <w:rsid w:val="00286696"/>
    <w:rsid w:val="00286D9C"/>
    <w:rsid w:val="00287B3C"/>
    <w:rsid w:val="00287C8C"/>
    <w:rsid w:val="00294D35"/>
    <w:rsid w:val="00296133"/>
    <w:rsid w:val="002962E1"/>
    <w:rsid w:val="00297359"/>
    <w:rsid w:val="002A3B5F"/>
    <w:rsid w:val="002A4D01"/>
    <w:rsid w:val="002A52BD"/>
    <w:rsid w:val="002A5F02"/>
    <w:rsid w:val="002B062D"/>
    <w:rsid w:val="002B21AC"/>
    <w:rsid w:val="002B516C"/>
    <w:rsid w:val="002B6864"/>
    <w:rsid w:val="002B6DF4"/>
    <w:rsid w:val="002C297F"/>
    <w:rsid w:val="002C32B4"/>
    <w:rsid w:val="002C333B"/>
    <w:rsid w:val="002C7396"/>
    <w:rsid w:val="002D2A5F"/>
    <w:rsid w:val="002D3AB9"/>
    <w:rsid w:val="002D41C2"/>
    <w:rsid w:val="002D62A8"/>
    <w:rsid w:val="002D6E5F"/>
    <w:rsid w:val="002D72FC"/>
    <w:rsid w:val="002E3EA6"/>
    <w:rsid w:val="002E4672"/>
    <w:rsid w:val="002F138D"/>
    <w:rsid w:val="002F1D95"/>
    <w:rsid w:val="002F52D1"/>
    <w:rsid w:val="00302E9B"/>
    <w:rsid w:val="003032EF"/>
    <w:rsid w:val="00303383"/>
    <w:rsid w:val="003039E0"/>
    <w:rsid w:val="00304F25"/>
    <w:rsid w:val="003067E2"/>
    <w:rsid w:val="0031035F"/>
    <w:rsid w:val="003106C5"/>
    <w:rsid w:val="00310A42"/>
    <w:rsid w:val="00315231"/>
    <w:rsid w:val="003158DC"/>
    <w:rsid w:val="0031654A"/>
    <w:rsid w:val="0031744A"/>
    <w:rsid w:val="00323719"/>
    <w:rsid w:val="00323744"/>
    <w:rsid w:val="0032597D"/>
    <w:rsid w:val="0032695A"/>
    <w:rsid w:val="00326D26"/>
    <w:rsid w:val="00327E24"/>
    <w:rsid w:val="00331764"/>
    <w:rsid w:val="00331CE9"/>
    <w:rsid w:val="003323A1"/>
    <w:rsid w:val="00332488"/>
    <w:rsid w:val="00332D0F"/>
    <w:rsid w:val="00334CFB"/>
    <w:rsid w:val="003357FA"/>
    <w:rsid w:val="00337640"/>
    <w:rsid w:val="003410A6"/>
    <w:rsid w:val="00341338"/>
    <w:rsid w:val="00343B32"/>
    <w:rsid w:val="003449F5"/>
    <w:rsid w:val="003462B7"/>
    <w:rsid w:val="00346F5C"/>
    <w:rsid w:val="00353AEC"/>
    <w:rsid w:val="00355048"/>
    <w:rsid w:val="00355B3F"/>
    <w:rsid w:val="00357DC0"/>
    <w:rsid w:val="00363199"/>
    <w:rsid w:val="003641C9"/>
    <w:rsid w:val="00364780"/>
    <w:rsid w:val="003651B7"/>
    <w:rsid w:val="0037020C"/>
    <w:rsid w:val="00370547"/>
    <w:rsid w:val="003708E3"/>
    <w:rsid w:val="003709E9"/>
    <w:rsid w:val="00375C9B"/>
    <w:rsid w:val="00376D69"/>
    <w:rsid w:val="00377747"/>
    <w:rsid w:val="00380A37"/>
    <w:rsid w:val="0038178A"/>
    <w:rsid w:val="003849C5"/>
    <w:rsid w:val="00385004"/>
    <w:rsid w:val="003874B2"/>
    <w:rsid w:val="00390CF6"/>
    <w:rsid w:val="00391142"/>
    <w:rsid w:val="003930CA"/>
    <w:rsid w:val="003947E0"/>
    <w:rsid w:val="003A07FA"/>
    <w:rsid w:val="003A4CAB"/>
    <w:rsid w:val="003A5070"/>
    <w:rsid w:val="003A5D13"/>
    <w:rsid w:val="003A6655"/>
    <w:rsid w:val="003B13C1"/>
    <w:rsid w:val="003B5EB0"/>
    <w:rsid w:val="003B6BB3"/>
    <w:rsid w:val="003B7E25"/>
    <w:rsid w:val="003C132E"/>
    <w:rsid w:val="003C27A2"/>
    <w:rsid w:val="003C3876"/>
    <w:rsid w:val="003D0782"/>
    <w:rsid w:val="003D0F38"/>
    <w:rsid w:val="003D1001"/>
    <w:rsid w:val="003D29BC"/>
    <w:rsid w:val="003D2AED"/>
    <w:rsid w:val="003D3A8C"/>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4008EA"/>
    <w:rsid w:val="00403F6D"/>
    <w:rsid w:val="0040491E"/>
    <w:rsid w:val="00404C4B"/>
    <w:rsid w:val="00404DB3"/>
    <w:rsid w:val="00407903"/>
    <w:rsid w:val="0041269F"/>
    <w:rsid w:val="00414FE2"/>
    <w:rsid w:val="004159E4"/>
    <w:rsid w:val="00420390"/>
    <w:rsid w:val="0042104F"/>
    <w:rsid w:val="0042377C"/>
    <w:rsid w:val="00423CF6"/>
    <w:rsid w:val="00426DD7"/>
    <w:rsid w:val="0042749B"/>
    <w:rsid w:val="0043033C"/>
    <w:rsid w:val="00430503"/>
    <w:rsid w:val="00430993"/>
    <w:rsid w:val="00437222"/>
    <w:rsid w:val="0045210D"/>
    <w:rsid w:val="004527A1"/>
    <w:rsid w:val="00453FC3"/>
    <w:rsid w:val="00455285"/>
    <w:rsid w:val="004558AC"/>
    <w:rsid w:val="00456305"/>
    <w:rsid w:val="00463633"/>
    <w:rsid w:val="0046412F"/>
    <w:rsid w:val="00466B83"/>
    <w:rsid w:val="0047283A"/>
    <w:rsid w:val="00473674"/>
    <w:rsid w:val="00477C17"/>
    <w:rsid w:val="00481E95"/>
    <w:rsid w:val="00481E99"/>
    <w:rsid w:val="00482346"/>
    <w:rsid w:val="004825FF"/>
    <w:rsid w:val="004843E5"/>
    <w:rsid w:val="00484903"/>
    <w:rsid w:val="00485725"/>
    <w:rsid w:val="004905BA"/>
    <w:rsid w:val="00492A30"/>
    <w:rsid w:val="004942E0"/>
    <w:rsid w:val="004A0F85"/>
    <w:rsid w:val="004A11AA"/>
    <w:rsid w:val="004A2928"/>
    <w:rsid w:val="004A428F"/>
    <w:rsid w:val="004A5D91"/>
    <w:rsid w:val="004A7BFE"/>
    <w:rsid w:val="004B2FFD"/>
    <w:rsid w:val="004B36C0"/>
    <w:rsid w:val="004B3C3B"/>
    <w:rsid w:val="004B49B9"/>
    <w:rsid w:val="004B6CB4"/>
    <w:rsid w:val="004B6EFB"/>
    <w:rsid w:val="004C0C30"/>
    <w:rsid w:val="004C251B"/>
    <w:rsid w:val="004C35D6"/>
    <w:rsid w:val="004C4E17"/>
    <w:rsid w:val="004C5C5C"/>
    <w:rsid w:val="004D01C6"/>
    <w:rsid w:val="004D0CBE"/>
    <w:rsid w:val="004D3D82"/>
    <w:rsid w:val="004E0443"/>
    <w:rsid w:val="004E1291"/>
    <w:rsid w:val="004E1474"/>
    <w:rsid w:val="004E1891"/>
    <w:rsid w:val="004E1F88"/>
    <w:rsid w:val="004E464F"/>
    <w:rsid w:val="004E4736"/>
    <w:rsid w:val="004E47D4"/>
    <w:rsid w:val="004E490D"/>
    <w:rsid w:val="004E6112"/>
    <w:rsid w:val="004E6FB2"/>
    <w:rsid w:val="004E7DF9"/>
    <w:rsid w:val="004F081A"/>
    <w:rsid w:val="004F197A"/>
    <w:rsid w:val="004F28D8"/>
    <w:rsid w:val="004F51C5"/>
    <w:rsid w:val="00501FB7"/>
    <w:rsid w:val="00502B2F"/>
    <w:rsid w:val="00503696"/>
    <w:rsid w:val="005047A1"/>
    <w:rsid w:val="00505ED7"/>
    <w:rsid w:val="00510DA9"/>
    <w:rsid w:val="00514B85"/>
    <w:rsid w:val="00515750"/>
    <w:rsid w:val="005203F0"/>
    <w:rsid w:val="00521CA6"/>
    <w:rsid w:val="0052303A"/>
    <w:rsid w:val="0052328B"/>
    <w:rsid w:val="00531269"/>
    <w:rsid w:val="0053249A"/>
    <w:rsid w:val="00533860"/>
    <w:rsid w:val="00536C20"/>
    <w:rsid w:val="00537B78"/>
    <w:rsid w:val="005437D7"/>
    <w:rsid w:val="00544E5B"/>
    <w:rsid w:val="0055093A"/>
    <w:rsid w:val="00551A2D"/>
    <w:rsid w:val="00551CB3"/>
    <w:rsid w:val="0055354D"/>
    <w:rsid w:val="00560909"/>
    <w:rsid w:val="00561D4B"/>
    <w:rsid w:val="00563575"/>
    <w:rsid w:val="00563BC1"/>
    <w:rsid w:val="00563D61"/>
    <w:rsid w:val="00563E03"/>
    <w:rsid w:val="00563F00"/>
    <w:rsid w:val="005640BA"/>
    <w:rsid w:val="00564576"/>
    <w:rsid w:val="00565433"/>
    <w:rsid w:val="00567FF1"/>
    <w:rsid w:val="00570547"/>
    <w:rsid w:val="00571A9C"/>
    <w:rsid w:val="00572C8C"/>
    <w:rsid w:val="005764F4"/>
    <w:rsid w:val="00576DC4"/>
    <w:rsid w:val="00577686"/>
    <w:rsid w:val="005814C3"/>
    <w:rsid w:val="005819B6"/>
    <w:rsid w:val="005906F9"/>
    <w:rsid w:val="00592216"/>
    <w:rsid w:val="005961F5"/>
    <w:rsid w:val="00596279"/>
    <w:rsid w:val="005A00B8"/>
    <w:rsid w:val="005A1DAF"/>
    <w:rsid w:val="005A2C00"/>
    <w:rsid w:val="005A343B"/>
    <w:rsid w:val="005A5653"/>
    <w:rsid w:val="005A692D"/>
    <w:rsid w:val="005A6DD4"/>
    <w:rsid w:val="005B131C"/>
    <w:rsid w:val="005B25FD"/>
    <w:rsid w:val="005B456A"/>
    <w:rsid w:val="005B73ED"/>
    <w:rsid w:val="005B790A"/>
    <w:rsid w:val="005C1863"/>
    <w:rsid w:val="005C6CCB"/>
    <w:rsid w:val="005D0447"/>
    <w:rsid w:val="005D44CC"/>
    <w:rsid w:val="005D7A0C"/>
    <w:rsid w:val="005E103D"/>
    <w:rsid w:val="005E2066"/>
    <w:rsid w:val="005E2780"/>
    <w:rsid w:val="005E3361"/>
    <w:rsid w:val="005E687F"/>
    <w:rsid w:val="005E75A2"/>
    <w:rsid w:val="005E7831"/>
    <w:rsid w:val="005F083D"/>
    <w:rsid w:val="005F1757"/>
    <w:rsid w:val="005F21C1"/>
    <w:rsid w:val="0060507C"/>
    <w:rsid w:val="006123F5"/>
    <w:rsid w:val="00612FA1"/>
    <w:rsid w:val="00615FA2"/>
    <w:rsid w:val="006210FA"/>
    <w:rsid w:val="00621D99"/>
    <w:rsid w:val="0062259C"/>
    <w:rsid w:val="00625911"/>
    <w:rsid w:val="0063045B"/>
    <w:rsid w:val="006317FE"/>
    <w:rsid w:val="00633617"/>
    <w:rsid w:val="0063398C"/>
    <w:rsid w:val="00635938"/>
    <w:rsid w:val="00637734"/>
    <w:rsid w:val="0064412A"/>
    <w:rsid w:val="0064463C"/>
    <w:rsid w:val="00646C6B"/>
    <w:rsid w:val="00647A65"/>
    <w:rsid w:val="00653250"/>
    <w:rsid w:val="00653845"/>
    <w:rsid w:val="00653982"/>
    <w:rsid w:val="00653E08"/>
    <w:rsid w:val="0065456C"/>
    <w:rsid w:val="00655F73"/>
    <w:rsid w:val="006613CD"/>
    <w:rsid w:val="0066296C"/>
    <w:rsid w:val="0066516D"/>
    <w:rsid w:val="00665B93"/>
    <w:rsid w:val="00666498"/>
    <w:rsid w:val="006679F6"/>
    <w:rsid w:val="00670F31"/>
    <w:rsid w:val="0067113E"/>
    <w:rsid w:val="00671C2B"/>
    <w:rsid w:val="00675CE1"/>
    <w:rsid w:val="006762E7"/>
    <w:rsid w:val="0067766C"/>
    <w:rsid w:val="006806FD"/>
    <w:rsid w:val="00682910"/>
    <w:rsid w:val="00683332"/>
    <w:rsid w:val="00685DBB"/>
    <w:rsid w:val="00686A86"/>
    <w:rsid w:val="00687154"/>
    <w:rsid w:val="00690822"/>
    <w:rsid w:val="00692C91"/>
    <w:rsid w:val="00695A87"/>
    <w:rsid w:val="00695B25"/>
    <w:rsid w:val="0069794C"/>
    <w:rsid w:val="006A0514"/>
    <w:rsid w:val="006A164C"/>
    <w:rsid w:val="006A3754"/>
    <w:rsid w:val="006A746D"/>
    <w:rsid w:val="006B1653"/>
    <w:rsid w:val="006B1C3F"/>
    <w:rsid w:val="006B2F0A"/>
    <w:rsid w:val="006B5664"/>
    <w:rsid w:val="006B5CE4"/>
    <w:rsid w:val="006C0711"/>
    <w:rsid w:val="006C1132"/>
    <w:rsid w:val="006C14C2"/>
    <w:rsid w:val="006C31B1"/>
    <w:rsid w:val="006C3486"/>
    <w:rsid w:val="006C43D0"/>
    <w:rsid w:val="006C6FE6"/>
    <w:rsid w:val="006D1515"/>
    <w:rsid w:val="006D1D56"/>
    <w:rsid w:val="006D2800"/>
    <w:rsid w:val="006D3F29"/>
    <w:rsid w:val="006D420E"/>
    <w:rsid w:val="006D46EF"/>
    <w:rsid w:val="006D5C77"/>
    <w:rsid w:val="006D6FD1"/>
    <w:rsid w:val="006E1851"/>
    <w:rsid w:val="006E3B71"/>
    <w:rsid w:val="006E3CEC"/>
    <w:rsid w:val="006E564D"/>
    <w:rsid w:val="006E59B6"/>
    <w:rsid w:val="006E6966"/>
    <w:rsid w:val="006E7207"/>
    <w:rsid w:val="006F1302"/>
    <w:rsid w:val="006F1AF5"/>
    <w:rsid w:val="006F31E3"/>
    <w:rsid w:val="006F445B"/>
    <w:rsid w:val="006F4B6B"/>
    <w:rsid w:val="006F4CBC"/>
    <w:rsid w:val="00700D7E"/>
    <w:rsid w:val="00703908"/>
    <w:rsid w:val="00704ED0"/>
    <w:rsid w:val="007059EC"/>
    <w:rsid w:val="00705FB3"/>
    <w:rsid w:val="007061AA"/>
    <w:rsid w:val="007069A6"/>
    <w:rsid w:val="007076E0"/>
    <w:rsid w:val="00711586"/>
    <w:rsid w:val="00711AB0"/>
    <w:rsid w:val="00712F65"/>
    <w:rsid w:val="00714563"/>
    <w:rsid w:val="00715073"/>
    <w:rsid w:val="00716236"/>
    <w:rsid w:val="0071688E"/>
    <w:rsid w:val="007170BA"/>
    <w:rsid w:val="00721BD0"/>
    <w:rsid w:val="00722747"/>
    <w:rsid w:val="00722E43"/>
    <w:rsid w:val="007241E1"/>
    <w:rsid w:val="007251D2"/>
    <w:rsid w:val="0072594B"/>
    <w:rsid w:val="00726115"/>
    <w:rsid w:val="00726D6E"/>
    <w:rsid w:val="0073370B"/>
    <w:rsid w:val="00734260"/>
    <w:rsid w:val="007409F5"/>
    <w:rsid w:val="00742CE9"/>
    <w:rsid w:val="00744490"/>
    <w:rsid w:val="00746B2F"/>
    <w:rsid w:val="00751545"/>
    <w:rsid w:val="007517F5"/>
    <w:rsid w:val="00755552"/>
    <w:rsid w:val="00756389"/>
    <w:rsid w:val="00756438"/>
    <w:rsid w:val="007619A8"/>
    <w:rsid w:val="0076374A"/>
    <w:rsid w:val="007648FB"/>
    <w:rsid w:val="00772A26"/>
    <w:rsid w:val="007751CF"/>
    <w:rsid w:val="007800C7"/>
    <w:rsid w:val="00780A8D"/>
    <w:rsid w:val="00782C8E"/>
    <w:rsid w:val="007831FA"/>
    <w:rsid w:val="00787AFA"/>
    <w:rsid w:val="00787F45"/>
    <w:rsid w:val="0079043C"/>
    <w:rsid w:val="00791A9F"/>
    <w:rsid w:val="00795B0D"/>
    <w:rsid w:val="007963D8"/>
    <w:rsid w:val="0079672D"/>
    <w:rsid w:val="00796E34"/>
    <w:rsid w:val="00797C99"/>
    <w:rsid w:val="007A2151"/>
    <w:rsid w:val="007A422E"/>
    <w:rsid w:val="007A6AFC"/>
    <w:rsid w:val="007A7394"/>
    <w:rsid w:val="007A748C"/>
    <w:rsid w:val="007A7CCA"/>
    <w:rsid w:val="007B4BA6"/>
    <w:rsid w:val="007B7E9C"/>
    <w:rsid w:val="007C0054"/>
    <w:rsid w:val="007C0CDB"/>
    <w:rsid w:val="007C2838"/>
    <w:rsid w:val="007C335F"/>
    <w:rsid w:val="007C578B"/>
    <w:rsid w:val="007C5F99"/>
    <w:rsid w:val="007C62AD"/>
    <w:rsid w:val="007D0C22"/>
    <w:rsid w:val="007D3B2C"/>
    <w:rsid w:val="007D4805"/>
    <w:rsid w:val="007D5C2B"/>
    <w:rsid w:val="007D6E8F"/>
    <w:rsid w:val="007D6F6D"/>
    <w:rsid w:val="007D7BC3"/>
    <w:rsid w:val="007E06E4"/>
    <w:rsid w:val="007E263C"/>
    <w:rsid w:val="007E4015"/>
    <w:rsid w:val="007E666B"/>
    <w:rsid w:val="007E757F"/>
    <w:rsid w:val="007E7853"/>
    <w:rsid w:val="007F283B"/>
    <w:rsid w:val="007F5E9D"/>
    <w:rsid w:val="00800AFF"/>
    <w:rsid w:val="00801D27"/>
    <w:rsid w:val="00801FD5"/>
    <w:rsid w:val="00802FF5"/>
    <w:rsid w:val="008050E3"/>
    <w:rsid w:val="008069D9"/>
    <w:rsid w:val="008077DF"/>
    <w:rsid w:val="00810A74"/>
    <w:rsid w:val="00810F15"/>
    <w:rsid w:val="0081399E"/>
    <w:rsid w:val="0081442D"/>
    <w:rsid w:val="008147B9"/>
    <w:rsid w:val="008148BC"/>
    <w:rsid w:val="00815239"/>
    <w:rsid w:val="00817974"/>
    <w:rsid w:val="00817C4A"/>
    <w:rsid w:val="00822495"/>
    <w:rsid w:val="0082274E"/>
    <w:rsid w:val="00824441"/>
    <w:rsid w:val="00824D64"/>
    <w:rsid w:val="00830C99"/>
    <w:rsid w:val="00831B9F"/>
    <w:rsid w:val="00834525"/>
    <w:rsid w:val="008360BC"/>
    <w:rsid w:val="0084219E"/>
    <w:rsid w:val="008447C0"/>
    <w:rsid w:val="00846CAD"/>
    <w:rsid w:val="00851EA0"/>
    <w:rsid w:val="00852074"/>
    <w:rsid w:val="008521F9"/>
    <w:rsid w:val="008524C8"/>
    <w:rsid w:val="0085632B"/>
    <w:rsid w:val="008571DD"/>
    <w:rsid w:val="00857533"/>
    <w:rsid w:val="00857BD1"/>
    <w:rsid w:val="0086179B"/>
    <w:rsid w:val="0086189C"/>
    <w:rsid w:val="00864512"/>
    <w:rsid w:val="00865B45"/>
    <w:rsid w:val="00866CA8"/>
    <w:rsid w:val="00867134"/>
    <w:rsid w:val="00870AF1"/>
    <w:rsid w:val="008739BA"/>
    <w:rsid w:val="00875458"/>
    <w:rsid w:val="00881A4D"/>
    <w:rsid w:val="008843DA"/>
    <w:rsid w:val="008851B9"/>
    <w:rsid w:val="008879BE"/>
    <w:rsid w:val="00887A3A"/>
    <w:rsid w:val="008901E2"/>
    <w:rsid w:val="008958BE"/>
    <w:rsid w:val="00895B4E"/>
    <w:rsid w:val="00896CFA"/>
    <w:rsid w:val="00897CF2"/>
    <w:rsid w:val="008A03C8"/>
    <w:rsid w:val="008A22ED"/>
    <w:rsid w:val="008A24C5"/>
    <w:rsid w:val="008A2B67"/>
    <w:rsid w:val="008A383F"/>
    <w:rsid w:val="008A3C89"/>
    <w:rsid w:val="008A506C"/>
    <w:rsid w:val="008A5976"/>
    <w:rsid w:val="008A6077"/>
    <w:rsid w:val="008A63C6"/>
    <w:rsid w:val="008A6971"/>
    <w:rsid w:val="008A6D9C"/>
    <w:rsid w:val="008B50C4"/>
    <w:rsid w:val="008B727B"/>
    <w:rsid w:val="008C0AF2"/>
    <w:rsid w:val="008C2553"/>
    <w:rsid w:val="008C4307"/>
    <w:rsid w:val="008C5A74"/>
    <w:rsid w:val="008C6632"/>
    <w:rsid w:val="008D1E0F"/>
    <w:rsid w:val="008D2ACF"/>
    <w:rsid w:val="008D3080"/>
    <w:rsid w:val="008D3BBC"/>
    <w:rsid w:val="008D44EB"/>
    <w:rsid w:val="008D45D1"/>
    <w:rsid w:val="008D4743"/>
    <w:rsid w:val="008D49ED"/>
    <w:rsid w:val="008D58CC"/>
    <w:rsid w:val="008D7E86"/>
    <w:rsid w:val="008E1604"/>
    <w:rsid w:val="008E1C3C"/>
    <w:rsid w:val="008E3BAB"/>
    <w:rsid w:val="008E623A"/>
    <w:rsid w:val="008E623D"/>
    <w:rsid w:val="008E6559"/>
    <w:rsid w:val="008E6AFD"/>
    <w:rsid w:val="008E71AD"/>
    <w:rsid w:val="008E74C8"/>
    <w:rsid w:val="008F0A53"/>
    <w:rsid w:val="008F22E4"/>
    <w:rsid w:val="008F3431"/>
    <w:rsid w:val="008F3682"/>
    <w:rsid w:val="008F453E"/>
    <w:rsid w:val="008F4709"/>
    <w:rsid w:val="008F490F"/>
    <w:rsid w:val="008F755E"/>
    <w:rsid w:val="008F7798"/>
    <w:rsid w:val="008F797F"/>
    <w:rsid w:val="00900CC6"/>
    <w:rsid w:val="00904FE5"/>
    <w:rsid w:val="0090770C"/>
    <w:rsid w:val="0091331F"/>
    <w:rsid w:val="009137E2"/>
    <w:rsid w:val="00913A6B"/>
    <w:rsid w:val="00914AD2"/>
    <w:rsid w:val="00915391"/>
    <w:rsid w:val="0091681E"/>
    <w:rsid w:val="0092102E"/>
    <w:rsid w:val="00921B4B"/>
    <w:rsid w:val="00922979"/>
    <w:rsid w:val="0092398C"/>
    <w:rsid w:val="009247C6"/>
    <w:rsid w:val="00925C2C"/>
    <w:rsid w:val="00926FC4"/>
    <w:rsid w:val="00932744"/>
    <w:rsid w:val="00936C72"/>
    <w:rsid w:val="009404D6"/>
    <w:rsid w:val="00947250"/>
    <w:rsid w:val="00950290"/>
    <w:rsid w:val="00955DE0"/>
    <w:rsid w:val="0095782D"/>
    <w:rsid w:val="009618E7"/>
    <w:rsid w:val="00962079"/>
    <w:rsid w:val="00962249"/>
    <w:rsid w:val="00962AD7"/>
    <w:rsid w:val="009639FB"/>
    <w:rsid w:val="00966F61"/>
    <w:rsid w:val="009676E5"/>
    <w:rsid w:val="009703ED"/>
    <w:rsid w:val="00970FF3"/>
    <w:rsid w:val="009729DB"/>
    <w:rsid w:val="0097419F"/>
    <w:rsid w:val="0097782B"/>
    <w:rsid w:val="009824AC"/>
    <w:rsid w:val="0098305C"/>
    <w:rsid w:val="009843FD"/>
    <w:rsid w:val="009846DD"/>
    <w:rsid w:val="009851C4"/>
    <w:rsid w:val="0098608E"/>
    <w:rsid w:val="009917BE"/>
    <w:rsid w:val="00992B93"/>
    <w:rsid w:val="00993C12"/>
    <w:rsid w:val="0099446D"/>
    <w:rsid w:val="00995392"/>
    <w:rsid w:val="009A0CF9"/>
    <w:rsid w:val="009A1B65"/>
    <w:rsid w:val="009A1F21"/>
    <w:rsid w:val="009A2025"/>
    <w:rsid w:val="009A3869"/>
    <w:rsid w:val="009A5B83"/>
    <w:rsid w:val="009A7E91"/>
    <w:rsid w:val="009B0D60"/>
    <w:rsid w:val="009B144F"/>
    <w:rsid w:val="009B4118"/>
    <w:rsid w:val="009B43B8"/>
    <w:rsid w:val="009B7121"/>
    <w:rsid w:val="009C1AE3"/>
    <w:rsid w:val="009C3970"/>
    <w:rsid w:val="009D200C"/>
    <w:rsid w:val="009D38A4"/>
    <w:rsid w:val="009D58F5"/>
    <w:rsid w:val="009E10A7"/>
    <w:rsid w:val="009E1566"/>
    <w:rsid w:val="009E27E7"/>
    <w:rsid w:val="009E2A82"/>
    <w:rsid w:val="009E6E68"/>
    <w:rsid w:val="009F013A"/>
    <w:rsid w:val="009F1128"/>
    <w:rsid w:val="009F1334"/>
    <w:rsid w:val="009F4ED4"/>
    <w:rsid w:val="009F569E"/>
    <w:rsid w:val="009F63A6"/>
    <w:rsid w:val="00A0296C"/>
    <w:rsid w:val="00A02FD5"/>
    <w:rsid w:val="00A04C3E"/>
    <w:rsid w:val="00A0541A"/>
    <w:rsid w:val="00A11853"/>
    <w:rsid w:val="00A11C53"/>
    <w:rsid w:val="00A142A8"/>
    <w:rsid w:val="00A17E28"/>
    <w:rsid w:val="00A24083"/>
    <w:rsid w:val="00A25584"/>
    <w:rsid w:val="00A26C97"/>
    <w:rsid w:val="00A308D8"/>
    <w:rsid w:val="00A30B1E"/>
    <w:rsid w:val="00A31459"/>
    <w:rsid w:val="00A40026"/>
    <w:rsid w:val="00A40615"/>
    <w:rsid w:val="00A4166D"/>
    <w:rsid w:val="00A44EA1"/>
    <w:rsid w:val="00A4659B"/>
    <w:rsid w:val="00A46781"/>
    <w:rsid w:val="00A5321C"/>
    <w:rsid w:val="00A5378F"/>
    <w:rsid w:val="00A53DE2"/>
    <w:rsid w:val="00A54DC8"/>
    <w:rsid w:val="00A54F21"/>
    <w:rsid w:val="00A56413"/>
    <w:rsid w:val="00A5788D"/>
    <w:rsid w:val="00A579DA"/>
    <w:rsid w:val="00A63D35"/>
    <w:rsid w:val="00A66F6A"/>
    <w:rsid w:val="00A67D7A"/>
    <w:rsid w:val="00A715BD"/>
    <w:rsid w:val="00A72AC8"/>
    <w:rsid w:val="00A72EAE"/>
    <w:rsid w:val="00A73D81"/>
    <w:rsid w:val="00A742DA"/>
    <w:rsid w:val="00A75002"/>
    <w:rsid w:val="00A7544D"/>
    <w:rsid w:val="00A755FB"/>
    <w:rsid w:val="00A83B94"/>
    <w:rsid w:val="00A86020"/>
    <w:rsid w:val="00A877D0"/>
    <w:rsid w:val="00A9165D"/>
    <w:rsid w:val="00A927D0"/>
    <w:rsid w:val="00A94A00"/>
    <w:rsid w:val="00A95B44"/>
    <w:rsid w:val="00A9643D"/>
    <w:rsid w:val="00A9694F"/>
    <w:rsid w:val="00A96E3C"/>
    <w:rsid w:val="00AA0BCE"/>
    <w:rsid w:val="00AB4535"/>
    <w:rsid w:val="00AB4F33"/>
    <w:rsid w:val="00AB53A7"/>
    <w:rsid w:val="00AB57B7"/>
    <w:rsid w:val="00AB5FD6"/>
    <w:rsid w:val="00AB6A51"/>
    <w:rsid w:val="00AC1D17"/>
    <w:rsid w:val="00AC2854"/>
    <w:rsid w:val="00AC3514"/>
    <w:rsid w:val="00AC4F4E"/>
    <w:rsid w:val="00AD1AAF"/>
    <w:rsid w:val="00AD349F"/>
    <w:rsid w:val="00AD5C47"/>
    <w:rsid w:val="00AD6409"/>
    <w:rsid w:val="00AD67C3"/>
    <w:rsid w:val="00AD762E"/>
    <w:rsid w:val="00AD7873"/>
    <w:rsid w:val="00AE36D4"/>
    <w:rsid w:val="00AE3A6A"/>
    <w:rsid w:val="00AE4AC8"/>
    <w:rsid w:val="00AE619E"/>
    <w:rsid w:val="00AE649C"/>
    <w:rsid w:val="00AE6DBC"/>
    <w:rsid w:val="00AE7566"/>
    <w:rsid w:val="00AF04FF"/>
    <w:rsid w:val="00AF0A3E"/>
    <w:rsid w:val="00AF10AD"/>
    <w:rsid w:val="00AF2636"/>
    <w:rsid w:val="00AF3CF5"/>
    <w:rsid w:val="00AF3E4C"/>
    <w:rsid w:val="00AF61D5"/>
    <w:rsid w:val="00AF68DF"/>
    <w:rsid w:val="00AF6B1D"/>
    <w:rsid w:val="00AF77C3"/>
    <w:rsid w:val="00B02678"/>
    <w:rsid w:val="00B02957"/>
    <w:rsid w:val="00B13C4D"/>
    <w:rsid w:val="00B14971"/>
    <w:rsid w:val="00B153F5"/>
    <w:rsid w:val="00B156DB"/>
    <w:rsid w:val="00B20B1C"/>
    <w:rsid w:val="00B23394"/>
    <w:rsid w:val="00B23E8E"/>
    <w:rsid w:val="00B243AD"/>
    <w:rsid w:val="00B30792"/>
    <w:rsid w:val="00B33BC0"/>
    <w:rsid w:val="00B358AD"/>
    <w:rsid w:val="00B36A8C"/>
    <w:rsid w:val="00B40725"/>
    <w:rsid w:val="00B408E9"/>
    <w:rsid w:val="00B42D08"/>
    <w:rsid w:val="00B44E4A"/>
    <w:rsid w:val="00B4647E"/>
    <w:rsid w:val="00B4681F"/>
    <w:rsid w:val="00B46E77"/>
    <w:rsid w:val="00B476C8"/>
    <w:rsid w:val="00B506C5"/>
    <w:rsid w:val="00B52FC4"/>
    <w:rsid w:val="00B54655"/>
    <w:rsid w:val="00B61EED"/>
    <w:rsid w:val="00B62D2E"/>
    <w:rsid w:val="00B71DCF"/>
    <w:rsid w:val="00B75B8B"/>
    <w:rsid w:val="00B76F3C"/>
    <w:rsid w:val="00B82B4C"/>
    <w:rsid w:val="00B84C80"/>
    <w:rsid w:val="00B8567E"/>
    <w:rsid w:val="00B8596C"/>
    <w:rsid w:val="00B8623B"/>
    <w:rsid w:val="00B869DF"/>
    <w:rsid w:val="00B87282"/>
    <w:rsid w:val="00B877F4"/>
    <w:rsid w:val="00B87C3D"/>
    <w:rsid w:val="00B90AA9"/>
    <w:rsid w:val="00B9305D"/>
    <w:rsid w:val="00B93496"/>
    <w:rsid w:val="00BA0004"/>
    <w:rsid w:val="00BA421A"/>
    <w:rsid w:val="00BA42AE"/>
    <w:rsid w:val="00BA486A"/>
    <w:rsid w:val="00BB3238"/>
    <w:rsid w:val="00BB6882"/>
    <w:rsid w:val="00BB6943"/>
    <w:rsid w:val="00BB6CFD"/>
    <w:rsid w:val="00BB6E84"/>
    <w:rsid w:val="00BC0178"/>
    <w:rsid w:val="00BC06DE"/>
    <w:rsid w:val="00BC099B"/>
    <w:rsid w:val="00BC151A"/>
    <w:rsid w:val="00BC2A1D"/>
    <w:rsid w:val="00BC4B67"/>
    <w:rsid w:val="00BC529C"/>
    <w:rsid w:val="00BC6176"/>
    <w:rsid w:val="00BC75FB"/>
    <w:rsid w:val="00BC7F58"/>
    <w:rsid w:val="00BD065C"/>
    <w:rsid w:val="00BD0D99"/>
    <w:rsid w:val="00BD1E0A"/>
    <w:rsid w:val="00BD2397"/>
    <w:rsid w:val="00BD2E47"/>
    <w:rsid w:val="00BD4AE3"/>
    <w:rsid w:val="00BD5606"/>
    <w:rsid w:val="00BD69CB"/>
    <w:rsid w:val="00BE0630"/>
    <w:rsid w:val="00BE4087"/>
    <w:rsid w:val="00BE4590"/>
    <w:rsid w:val="00BE4C68"/>
    <w:rsid w:val="00BE73D0"/>
    <w:rsid w:val="00BE7F83"/>
    <w:rsid w:val="00BF445B"/>
    <w:rsid w:val="00BF4EE5"/>
    <w:rsid w:val="00BF5049"/>
    <w:rsid w:val="00BF6F89"/>
    <w:rsid w:val="00C00EBD"/>
    <w:rsid w:val="00C04275"/>
    <w:rsid w:val="00C13F27"/>
    <w:rsid w:val="00C170F5"/>
    <w:rsid w:val="00C20079"/>
    <w:rsid w:val="00C20E7B"/>
    <w:rsid w:val="00C20FEF"/>
    <w:rsid w:val="00C24E5D"/>
    <w:rsid w:val="00C277C3"/>
    <w:rsid w:val="00C316F9"/>
    <w:rsid w:val="00C32080"/>
    <w:rsid w:val="00C32EFA"/>
    <w:rsid w:val="00C3713F"/>
    <w:rsid w:val="00C40103"/>
    <w:rsid w:val="00C4675C"/>
    <w:rsid w:val="00C47090"/>
    <w:rsid w:val="00C501FE"/>
    <w:rsid w:val="00C5238E"/>
    <w:rsid w:val="00C563B7"/>
    <w:rsid w:val="00C60529"/>
    <w:rsid w:val="00C6077F"/>
    <w:rsid w:val="00C62C93"/>
    <w:rsid w:val="00C63AB8"/>
    <w:rsid w:val="00C63CD2"/>
    <w:rsid w:val="00C65A6C"/>
    <w:rsid w:val="00C70EB1"/>
    <w:rsid w:val="00C73319"/>
    <w:rsid w:val="00C76287"/>
    <w:rsid w:val="00C81731"/>
    <w:rsid w:val="00C817C4"/>
    <w:rsid w:val="00C8190F"/>
    <w:rsid w:val="00C81B43"/>
    <w:rsid w:val="00C8570D"/>
    <w:rsid w:val="00C85E94"/>
    <w:rsid w:val="00C87C58"/>
    <w:rsid w:val="00C90455"/>
    <w:rsid w:val="00C933C7"/>
    <w:rsid w:val="00C93478"/>
    <w:rsid w:val="00C944C9"/>
    <w:rsid w:val="00C952A3"/>
    <w:rsid w:val="00CA0600"/>
    <w:rsid w:val="00CA25A1"/>
    <w:rsid w:val="00CA494B"/>
    <w:rsid w:val="00CA7A7E"/>
    <w:rsid w:val="00CB0EA4"/>
    <w:rsid w:val="00CB139B"/>
    <w:rsid w:val="00CB3CBF"/>
    <w:rsid w:val="00CB4519"/>
    <w:rsid w:val="00CB5042"/>
    <w:rsid w:val="00CB65BD"/>
    <w:rsid w:val="00CB6B9B"/>
    <w:rsid w:val="00CB6CE6"/>
    <w:rsid w:val="00CC2AF0"/>
    <w:rsid w:val="00CC2C51"/>
    <w:rsid w:val="00CC2EE9"/>
    <w:rsid w:val="00CC652F"/>
    <w:rsid w:val="00CC6D05"/>
    <w:rsid w:val="00CC771E"/>
    <w:rsid w:val="00CC7EE6"/>
    <w:rsid w:val="00CD0167"/>
    <w:rsid w:val="00CD0ABA"/>
    <w:rsid w:val="00CD1114"/>
    <w:rsid w:val="00CD2551"/>
    <w:rsid w:val="00CD29FA"/>
    <w:rsid w:val="00CD497D"/>
    <w:rsid w:val="00CD5E4D"/>
    <w:rsid w:val="00CE4AE3"/>
    <w:rsid w:val="00CF17EB"/>
    <w:rsid w:val="00CF2160"/>
    <w:rsid w:val="00CF26DA"/>
    <w:rsid w:val="00CF3650"/>
    <w:rsid w:val="00CF4697"/>
    <w:rsid w:val="00CF48CC"/>
    <w:rsid w:val="00CF5212"/>
    <w:rsid w:val="00D000D0"/>
    <w:rsid w:val="00D007D1"/>
    <w:rsid w:val="00D01082"/>
    <w:rsid w:val="00D0153F"/>
    <w:rsid w:val="00D02146"/>
    <w:rsid w:val="00D056B6"/>
    <w:rsid w:val="00D07D3C"/>
    <w:rsid w:val="00D103FC"/>
    <w:rsid w:val="00D10EBC"/>
    <w:rsid w:val="00D10FDF"/>
    <w:rsid w:val="00D117FA"/>
    <w:rsid w:val="00D11A05"/>
    <w:rsid w:val="00D131C6"/>
    <w:rsid w:val="00D1323D"/>
    <w:rsid w:val="00D13302"/>
    <w:rsid w:val="00D13D5B"/>
    <w:rsid w:val="00D1784E"/>
    <w:rsid w:val="00D20E7F"/>
    <w:rsid w:val="00D27BF4"/>
    <w:rsid w:val="00D27F53"/>
    <w:rsid w:val="00D3196F"/>
    <w:rsid w:val="00D37306"/>
    <w:rsid w:val="00D37847"/>
    <w:rsid w:val="00D425F3"/>
    <w:rsid w:val="00D4427E"/>
    <w:rsid w:val="00D45EA7"/>
    <w:rsid w:val="00D46AB5"/>
    <w:rsid w:val="00D46DDA"/>
    <w:rsid w:val="00D50B8C"/>
    <w:rsid w:val="00D50D1C"/>
    <w:rsid w:val="00D527C8"/>
    <w:rsid w:val="00D608D4"/>
    <w:rsid w:val="00D60CBE"/>
    <w:rsid w:val="00D62161"/>
    <w:rsid w:val="00D6441A"/>
    <w:rsid w:val="00D64A24"/>
    <w:rsid w:val="00D64D99"/>
    <w:rsid w:val="00D65BCE"/>
    <w:rsid w:val="00D72E39"/>
    <w:rsid w:val="00D73058"/>
    <w:rsid w:val="00D741D0"/>
    <w:rsid w:val="00D74232"/>
    <w:rsid w:val="00D81326"/>
    <w:rsid w:val="00D82294"/>
    <w:rsid w:val="00D8264D"/>
    <w:rsid w:val="00D82ACE"/>
    <w:rsid w:val="00D843ED"/>
    <w:rsid w:val="00D8481B"/>
    <w:rsid w:val="00D865D3"/>
    <w:rsid w:val="00D9178C"/>
    <w:rsid w:val="00D918A9"/>
    <w:rsid w:val="00D930FC"/>
    <w:rsid w:val="00D94F51"/>
    <w:rsid w:val="00D952E1"/>
    <w:rsid w:val="00D96B09"/>
    <w:rsid w:val="00D97459"/>
    <w:rsid w:val="00D97D5C"/>
    <w:rsid w:val="00DA0506"/>
    <w:rsid w:val="00DA0D46"/>
    <w:rsid w:val="00DA4DD3"/>
    <w:rsid w:val="00DA6D4E"/>
    <w:rsid w:val="00DB00F3"/>
    <w:rsid w:val="00DB1315"/>
    <w:rsid w:val="00DB5485"/>
    <w:rsid w:val="00DB7E57"/>
    <w:rsid w:val="00DC0709"/>
    <w:rsid w:val="00DC2BC4"/>
    <w:rsid w:val="00DC438A"/>
    <w:rsid w:val="00DC45D5"/>
    <w:rsid w:val="00DC6165"/>
    <w:rsid w:val="00DC69AC"/>
    <w:rsid w:val="00DD0B77"/>
    <w:rsid w:val="00DD2604"/>
    <w:rsid w:val="00DD3702"/>
    <w:rsid w:val="00DD4EE2"/>
    <w:rsid w:val="00DE19A4"/>
    <w:rsid w:val="00DE2026"/>
    <w:rsid w:val="00DE353A"/>
    <w:rsid w:val="00DE37C9"/>
    <w:rsid w:val="00DE58E5"/>
    <w:rsid w:val="00DF2A24"/>
    <w:rsid w:val="00DF34D6"/>
    <w:rsid w:val="00DF35EC"/>
    <w:rsid w:val="00DF637F"/>
    <w:rsid w:val="00DF6891"/>
    <w:rsid w:val="00DF6F7A"/>
    <w:rsid w:val="00E0087B"/>
    <w:rsid w:val="00E02847"/>
    <w:rsid w:val="00E04F96"/>
    <w:rsid w:val="00E10B53"/>
    <w:rsid w:val="00E1385D"/>
    <w:rsid w:val="00E14449"/>
    <w:rsid w:val="00E15EFB"/>
    <w:rsid w:val="00E163DD"/>
    <w:rsid w:val="00E174EE"/>
    <w:rsid w:val="00E24F41"/>
    <w:rsid w:val="00E25846"/>
    <w:rsid w:val="00E41C9B"/>
    <w:rsid w:val="00E42681"/>
    <w:rsid w:val="00E43DE0"/>
    <w:rsid w:val="00E46E66"/>
    <w:rsid w:val="00E52676"/>
    <w:rsid w:val="00E53B4A"/>
    <w:rsid w:val="00E53E86"/>
    <w:rsid w:val="00E541AE"/>
    <w:rsid w:val="00E566B8"/>
    <w:rsid w:val="00E56AA5"/>
    <w:rsid w:val="00E56EE7"/>
    <w:rsid w:val="00E57F39"/>
    <w:rsid w:val="00E60B19"/>
    <w:rsid w:val="00E60FA7"/>
    <w:rsid w:val="00E617B3"/>
    <w:rsid w:val="00E63471"/>
    <w:rsid w:val="00E63536"/>
    <w:rsid w:val="00E65065"/>
    <w:rsid w:val="00E67D40"/>
    <w:rsid w:val="00E70568"/>
    <w:rsid w:val="00E7254F"/>
    <w:rsid w:val="00E73284"/>
    <w:rsid w:val="00E738CA"/>
    <w:rsid w:val="00E748DA"/>
    <w:rsid w:val="00E76F62"/>
    <w:rsid w:val="00E772C3"/>
    <w:rsid w:val="00E812AE"/>
    <w:rsid w:val="00E8221B"/>
    <w:rsid w:val="00E82A8F"/>
    <w:rsid w:val="00E82B59"/>
    <w:rsid w:val="00E84101"/>
    <w:rsid w:val="00E84FC1"/>
    <w:rsid w:val="00E87481"/>
    <w:rsid w:val="00E919A4"/>
    <w:rsid w:val="00E94032"/>
    <w:rsid w:val="00E94270"/>
    <w:rsid w:val="00E96434"/>
    <w:rsid w:val="00EA1715"/>
    <w:rsid w:val="00EA4EAC"/>
    <w:rsid w:val="00EA620A"/>
    <w:rsid w:val="00EB0248"/>
    <w:rsid w:val="00EB1284"/>
    <w:rsid w:val="00EB1F9D"/>
    <w:rsid w:val="00EB2836"/>
    <w:rsid w:val="00EB39DC"/>
    <w:rsid w:val="00EB421F"/>
    <w:rsid w:val="00EB53F6"/>
    <w:rsid w:val="00EB5CB3"/>
    <w:rsid w:val="00EC1474"/>
    <w:rsid w:val="00EC351C"/>
    <w:rsid w:val="00EC4577"/>
    <w:rsid w:val="00EC59F6"/>
    <w:rsid w:val="00EC6029"/>
    <w:rsid w:val="00ED00B7"/>
    <w:rsid w:val="00ED0238"/>
    <w:rsid w:val="00ED09C0"/>
    <w:rsid w:val="00ED51EE"/>
    <w:rsid w:val="00ED5FBA"/>
    <w:rsid w:val="00EE3319"/>
    <w:rsid w:val="00EE358B"/>
    <w:rsid w:val="00EE4103"/>
    <w:rsid w:val="00EE4FBC"/>
    <w:rsid w:val="00EE5B65"/>
    <w:rsid w:val="00EF0551"/>
    <w:rsid w:val="00EF1004"/>
    <w:rsid w:val="00EF1AF4"/>
    <w:rsid w:val="00EF27D3"/>
    <w:rsid w:val="00EF4101"/>
    <w:rsid w:val="00EF4585"/>
    <w:rsid w:val="00F00355"/>
    <w:rsid w:val="00F0189F"/>
    <w:rsid w:val="00F054A5"/>
    <w:rsid w:val="00F05FAC"/>
    <w:rsid w:val="00F06523"/>
    <w:rsid w:val="00F066F1"/>
    <w:rsid w:val="00F10562"/>
    <w:rsid w:val="00F11825"/>
    <w:rsid w:val="00F11BE8"/>
    <w:rsid w:val="00F150F6"/>
    <w:rsid w:val="00F1615C"/>
    <w:rsid w:val="00F16E66"/>
    <w:rsid w:val="00F20699"/>
    <w:rsid w:val="00F20ACF"/>
    <w:rsid w:val="00F21F60"/>
    <w:rsid w:val="00F2471D"/>
    <w:rsid w:val="00F277A4"/>
    <w:rsid w:val="00F326D9"/>
    <w:rsid w:val="00F35297"/>
    <w:rsid w:val="00F35543"/>
    <w:rsid w:val="00F36E6F"/>
    <w:rsid w:val="00F37221"/>
    <w:rsid w:val="00F37489"/>
    <w:rsid w:val="00F378E4"/>
    <w:rsid w:val="00F4054C"/>
    <w:rsid w:val="00F411F3"/>
    <w:rsid w:val="00F423F5"/>
    <w:rsid w:val="00F46CE2"/>
    <w:rsid w:val="00F51B70"/>
    <w:rsid w:val="00F534D3"/>
    <w:rsid w:val="00F6038A"/>
    <w:rsid w:val="00F614ED"/>
    <w:rsid w:val="00F6292E"/>
    <w:rsid w:val="00F673B5"/>
    <w:rsid w:val="00F6743D"/>
    <w:rsid w:val="00F70878"/>
    <w:rsid w:val="00F73691"/>
    <w:rsid w:val="00F7436B"/>
    <w:rsid w:val="00F800BB"/>
    <w:rsid w:val="00F81FFF"/>
    <w:rsid w:val="00F823DC"/>
    <w:rsid w:val="00F84E6D"/>
    <w:rsid w:val="00F85180"/>
    <w:rsid w:val="00F865FB"/>
    <w:rsid w:val="00F90422"/>
    <w:rsid w:val="00F944F1"/>
    <w:rsid w:val="00FA2826"/>
    <w:rsid w:val="00FA3515"/>
    <w:rsid w:val="00FA523A"/>
    <w:rsid w:val="00FA6041"/>
    <w:rsid w:val="00FA72D0"/>
    <w:rsid w:val="00FA7599"/>
    <w:rsid w:val="00FB04B7"/>
    <w:rsid w:val="00FB0E3B"/>
    <w:rsid w:val="00FB22EA"/>
    <w:rsid w:val="00FB2C81"/>
    <w:rsid w:val="00FB3483"/>
    <w:rsid w:val="00FB4A9D"/>
    <w:rsid w:val="00FC0ED1"/>
    <w:rsid w:val="00FC1B51"/>
    <w:rsid w:val="00FC2675"/>
    <w:rsid w:val="00FC3678"/>
    <w:rsid w:val="00FC69F1"/>
    <w:rsid w:val="00FD019B"/>
    <w:rsid w:val="00FD26E1"/>
    <w:rsid w:val="00FD36B9"/>
    <w:rsid w:val="00FD55D1"/>
    <w:rsid w:val="00FD625F"/>
    <w:rsid w:val="00FD68ED"/>
    <w:rsid w:val="00FD7101"/>
    <w:rsid w:val="00FD7F50"/>
    <w:rsid w:val="00FE0396"/>
    <w:rsid w:val="00FE0563"/>
    <w:rsid w:val="00FE2C97"/>
    <w:rsid w:val="00FE3A62"/>
    <w:rsid w:val="00FE3E6C"/>
    <w:rsid w:val="00FE7697"/>
    <w:rsid w:val="00FF001F"/>
    <w:rsid w:val="00FF18B1"/>
    <w:rsid w:val="00FF55A3"/>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39146">
      <w:bodyDiv w:val="true"/>
      <w:marLeft w:val="0"/>
      <w:marRight w:val="0"/>
      <w:marTop w:val="0"/>
      <w:marBottom w:val="0"/>
      <w:divBdr>
        <w:top w:space="0" w:sz="0" w:color="auto" w:val="none"/>
        <w:left w:space="0" w:sz="0" w:color="auto" w:val="none"/>
        <w:bottom w:space="0" w:sz="0" w:color="auto" w:val="none"/>
        <w:right w:space="0" w:sz="0" w:color="auto" w:val="none"/>
      </w:divBdr>
    </w:div>
    <w:div w:id="2214040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9781132">
      <w:bodyDiv w:val="true"/>
      <w:marLeft w:val="0"/>
      <w:marRight w:val="0"/>
      <w:marTop w:val="0"/>
      <w:marBottom w:val="0"/>
      <w:divBdr>
        <w:top w:space="0" w:sz="0" w:color="auto" w:val="none"/>
        <w:left w:space="0" w:sz="0" w:color="auto" w:val="none"/>
        <w:bottom w:space="0" w:sz="0" w:color="auto" w:val="none"/>
        <w:right w:space="0" w:sz="0" w:color="auto" w:val="none"/>
      </w:divBdr>
    </w:div>
    <w:div w:id="15098321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A9AF4C05C034C8E9307351BA63C8ECC"/>
        <w:category>
          <w:name w:val="General"/>
          <w:gallery w:val="placeholder"/>
        </w:category>
        <w:types>
          <w:type w:val="bbPlcHdr"/>
        </w:types>
        <w:behaviors>
          <w:behavior w:val="content"/>
        </w:behaviors>
        <w:guid w:val="{FC93D07C-D123-4F63-9178-84F64B9CFE83}"/>
      </w:docPartPr>
      <w:docPartBody>
        <w:p w:rsidRDefault="0071228C" w:rsidR="00702C7E">
          <w:r w:rsidRPr="00D03A1B">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revisionView w:formatting="false"/>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293"/>
    <w:rsid w:val="00023813"/>
    <w:rsid w:val="000D31D5"/>
    <w:rsid w:val="00251293"/>
    <w:rsid w:val="00276A7A"/>
    <w:rsid w:val="00280495"/>
    <w:rsid w:val="002C0FDC"/>
    <w:rsid w:val="00365BE1"/>
    <w:rsid w:val="003A5270"/>
    <w:rsid w:val="004057FB"/>
    <w:rsid w:val="004C281C"/>
    <w:rsid w:val="005516D3"/>
    <w:rsid w:val="00565C9E"/>
    <w:rsid w:val="005A149D"/>
    <w:rsid w:val="005D3C09"/>
    <w:rsid w:val="005D5413"/>
    <w:rsid w:val="006D356E"/>
    <w:rsid w:val="00702C7E"/>
    <w:rsid w:val="0071228C"/>
    <w:rsid w:val="00783B15"/>
    <w:rsid w:val="00885059"/>
    <w:rsid w:val="008F778E"/>
    <w:rsid w:val="00934662"/>
    <w:rsid w:val="00943B63"/>
    <w:rsid w:val="00A00FA3"/>
    <w:rsid w:val="00AA6DC8"/>
    <w:rsid w:val="00B43617"/>
    <w:rsid w:val="00FC7755"/>
    <w:rsid w:val="00FF50A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A5270"/>
    <w:rPr>
      <w:noProof/>
      <w:color w:val="808080"/>
      <w:bdr w:space="0" w:sz="0" w:color="auto" w:val="none"/>
      <w:shd w:fill="CCFFFF" w:color="auto" w:val="clear"/>
      <w:lang w:val="hr-HR"/>
    </w:rPr>
  </w:style>
  <w:style w:customStyle="true" w:styleId="4A2A99C4F6C248D9AAC1CF34492D52E5" w:type="paragraph">
    <w:name w:val="4A2A99C4F6C248D9AAC1CF34492D52E5"/>
  </w:style>
  <w:style w:customStyle="true" w:styleId="D4B8D694BCF4412D882AA6929CB96EB3" w:type="paragraph">
    <w:name w:val="D4B8D694BCF4412D882AA6929CB96EB3"/>
  </w:style>
  <w:style w:customStyle="true" w:styleId="D3EA83933A924DE689785CAA0C7542B0" w:type="paragraph">
    <w:name w:val="D3EA83933A924DE689785CAA0C7542B0"/>
  </w:style>
  <w:style w:customStyle="true" w:styleId="DE05EAF545E9478DB1838887E289BCCF" w:type="paragraph">
    <w:name w:val="DE05EAF545E9478DB1838887E289BCCF"/>
  </w:style>
  <w:style w:customStyle="true" w:styleId="D177C94E4703425BBA129DA19B316B9B" w:type="paragraph">
    <w:name w:val="D177C94E4703425BBA129DA19B316B9B"/>
  </w:style>
  <w:style w:customStyle="true" w:styleId="9B05C789C2D64DA5AEE35A8062A8D304" w:type="paragraph">
    <w:name w:val="9B05C789C2D64DA5AEE35A8062A8D304"/>
    <w:rsid w:val="006D356E"/>
  </w:style>
  <w:style w:customStyle="true" w:styleId="52C407A4E7E643C99FA3F73A34059217" w:type="paragraph">
    <w:name w:val="52C407A4E7E643C99FA3F73A34059217"/>
    <w:rsid w:val="006D356E"/>
  </w:style>
  <w:style w:customStyle="true" w:styleId="1646410F516E4DDB9A454FA921FEA60F" w:type="paragraph">
    <w:name w:val="1646410F516E4DDB9A454FA921FEA60F"/>
    <w:rsid w:val="006D356E"/>
  </w:style>
  <w:style w:customStyle="true" w:styleId="F5FA68384F5644E382236A0C7C302EAF" w:type="paragraph">
    <w:name w:val="F5FA68384F5644E382236A0C7C302EAF"/>
    <w:rsid w:val="006D356E"/>
  </w:style>
  <w:style w:customStyle="true" w:styleId="B4144E3114694E42B03560B6B0EA9D01" w:type="paragraph">
    <w:name w:val="B4144E3114694E42B03560B6B0EA9D01"/>
    <w:rsid w:val="006D356E"/>
  </w:style>
  <w:style w:customStyle="true" w:styleId="5F7727C9EFFE49ADB1162D4C8CDE96A7" w:type="paragraph">
    <w:name w:val="5F7727C9EFFE49ADB1162D4C8CDE96A7"/>
    <w:rsid w:val="006D356E"/>
  </w:style>
  <w:style w:customStyle="true" w:styleId="DA0777BE5070424581CC855E0C1675CD" w:type="paragraph">
    <w:name w:val="DA0777BE5070424581CC855E0C1675CD"/>
    <w:rsid w:val="006D356E"/>
  </w:style>
  <w:style w:customStyle="true" w:styleId="CE869C81EC3742E282698A50A197799A" w:type="paragraph">
    <w:name w:val="CE869C81EC3742E282698A50A197799A"/>
    <w:rsid w:val="006D356E"/>
  </w:style>
  <w:style w:customStyle="true" w:styleId="8408EDC396CB488FA4711D5DFEC209F0" w:type="paragraph">
    <w:name w:val="8408EDC396CB488FA4711D5DFEC209F0"/>
    <w:rsid w:val="006D356E"/>
  </w:style>
  <w:style w:customStyle="true" w:styleId="C7824CDB06E24D86B028E3060EDF3AB6" w:type="paragraph">
    <w:name w:val="C7824CDB06E24D86B028E3060EDF3AB6"/>
    <w:rsid w:val="006D356E"/>
  </w:style>
  <w:style w:customStyle="true" w:styleId="D024FAC70DAA472BADAE73D3998F77B6" w:type="paragraph">
    <w:name w:val="D024FAC70DAA472BADAE73D3998F77B6"/>
    <w:rsid w:val="006D356E"/>
  </w:style>
  <w:style w:customStyle="true" w:styleId="BC5D45E70AA74FC1A039CF451FE57C07" w:type="paragraph">
    <w:name w:val="BC5D45E70AA74FC1A039CF451FE57C07"/>
    <w:rsid w:val="008F778E"/>
  </w:style>
  <w:style w:customStyle="true" w:styleId="1679974579F84D8789FC6FC3826E4845" w:type="paragraph">
    <w:name w:val="1679974579F84D8789FC6FC3826E4845"/>
    <w:rsid w:val="003A5270"/>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A5270"/>
    <w:rPr>
      <w:noProof/>
      <w:color w:val="808080"/>
      <w:bdr w:color="auto" w:space="0" w:sz="0" w:val="none"/>
      <w:shd w:color="auto" w:fill="CCFFFF" w:val="clear"/>
      <w:lang w:val="hr-HR"/>
    </w:rPr>
  </w:style>
  <w:style w:customStyle="1" w:styleId="4A2A99C4F6C248D9AAC1CF34492D52E5" w:type="paragraph">
    <w:name w:val="4A2A99C4F6C248D9AAC1CF34492D52E5"/>
  </w:style>
  <w:style w:customStyle="1" w:styleId="D4B8D694BCF4412D882AA6929CB96EB3" w:type="paragraph">
    <w:name w:val="D4B8D694BCF4412D882AA6929CB96EB3"/>
  </w:style>
  <w:style w:customStyle="1" w:styleId="D3EA83933A924DE689785CAA0C7542B0" w:type="paragraph">
    <w:name w:val="D3EA83933A924DE689785CAA0C7542B0"/>
  </w:style>
  <w:style w:customStyle="1" w:styleId="DE05EAF545E9478DB1838887E289BCCF" w:type="paragraph">
    <w:name w:val="DE05EAF545E9478DB1838887E289BCCF"/>
  </w:style>
  <w:style w:customStyle="1" w:styleId="D177C94E4703425BBA129DA19B316B9B" w:type="paragraph">
    <w:name w:val="D177C94E4703425BBA129DA19B316B9B"/>
  </w:style>
  <w:style w:customStyle="1" w:styleId="9B05C789C2D64DA5AEE35A8062A8D304" w:type="paragraph">
    <w:name w:val="9B05C789C2D64DA5AEE35A8062A8D304"/>
    <w:rsid w:val="006D356E"/>
  </w:style>
  <w:style w:customStyle="1" w:styleId="52C407A4E7E643C99FA3F73A34059217" w:type="paragraph">
    <w:name w:val="52C407A4E7E643C99FA3F73A34059217"/>
    <w:rsid w:val="006D356E"/>
  </w:style>
  <w:style w:customStyle="1" w:styleId="1646410F516E4DDB9A454FA921FEA60F" w:type="paragraph">
    <w:name w:val="1646410F516E4DDB9A454FA921FEA60F"/>
    <w:rsid w:val="006D356E"/>
  </w:style>
  <w:style w:customStyle="1" w:styleId="F5FA68384F5644E382236A0C7C302EAF" w:type="paragraph">
    <w:name w:val="F5FA68384F5644E382236A0C7C302EAF"/>
    <w:rsid w:val="006D356E"/>
  </w:style>
  <w:style w:customStyle="1" w:styleId="B4144E3114694E42B03560B6B0EA9D01" w:type="paragraph">
    <w:name w:val="B4144E3114694E42B03560B6B0EA9D01"/>
    <w:rsid w:val="006D356E"/>
  </w:style>
  <w:style w:customStyle="1" w:styleId="5F7727C9EFFE49ADB1162D4C8CDE96A7" w:type="paragraph">
    <w:name w:val="5F7727C9EFFE49ADB1162D4C8CDE96A7"/>
    <w:rsid w:val="006D356E"/>
  </w:style>
  <w:style w:customStyle="1" w:styleId="DA0777BE5070424581CC855E0C1675CD" w:type="paragraph">
    <w:name w:val="DA0777BE5070424581CC855E0C1675CD"/>
    <w:rsid w:val="006D356E"/>
  </w:style>
  <w:style w:customStyle="1" w:styleId="CE869C81EC3742E282698A50A197799A" w:type="paragraph">
    <w:name w:val="CE869C81EC3742E282698A50A197799A"/>
    <w:rsid w:val="006D356E"/>
  </w:style>
  <w:style w:customStyle="1" w:styleId="8408EDC396CB488FA4711D5DFEC209F0" w:type="paragraph">
    <w:name w:val="8408EDC396CB488FA4711D5DFEC209F0"/>
    <w:rsid w:val="006D356E"/>
  </w:style>
  <w:style w:customStyle="1" w:styleId="C7824CDB06E24D86B028E3060EDF3AB6" w:type="paragraph">
    <w:name w:val="C7824CDB06E24D86B028E3060EDF3AB6"/>
    <w:rsid w:val="006D356E"/>
  </w:style>
  <w:style w:customStyle="1" w:styleId="D024FAC70DAA472BADAE73D3998F77B6" w:type="paragraph">
    <w:name w:val="D024FAC70DAA472BADAE73D3998F77B6"/>
    <w:rsid w:val="006D356E"/>
  </w:style>
  <w:style w:customStyle="1" w:styleId="BC5D45E70AA74FC1A039CF451FE57C07" w:type="paragraph">
    <w:name w:val="BC5D45E70AA74FC1A039CF451FE57C07"/>
    <w:rsid w:val="008F778E"/>
  </w:style>
  <w:style w:customStyle="1" w:styleId="1679974579F84D8789FC6FC3826E4845" w:type="paragraph">
    <w:name w:val="1679974579F84D8789FC6FC3826E4845"/>
    <w:rsid w:val="003A5270"/>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Sp-15/2018-7</izvorni_sadrzaj>
    <derivirana_varijabla naziv="DomainObject.Oznaka_1">Sp-15/2018-7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Karadžole</izvorni_sadrzaj>
    <derivirana_varijabla naziv="DomainObject.DonositeljOdluke.Prezime_1">Karadžole</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2018.</izvorni_sadrzaj>
    <derivirana_varijabla naziv="DomainObject.Predmet.DatumOsnivanja_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Sp-15/2018</izvorni_sadrzaj>
    <derivirana_varijabla naziv="DomainObject.Predmet.OznakaBroj_1">Sp-15/2018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Podnesak od 31.12. u ref</izvorni_sadrzaj>
    <derivirana_varijabla naziv="DomainObject.Predmet.PrimjedbaSuca_1">Podnesak od 31.12. u ref</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 M. Karadžole</izvorni_sadrzaj>
    <derivirana_varijabla naziv="DomainObject.Predmet.Referada.Naziv_1">referada 18 - M. Karadžole</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Marija Karadžole</izvorni_sadrzaj>
    <derivirana_varijabla naziv="DomainObject.Predmet.Referada.Sudac_1">Marija Karadžole</derivirana_varijabla>
    <derivirana_varijabla naziv="Dativ">Marija Karadžole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Hrenović</izvorni_sadrzaj>
    <derivirana_varijabla naziv="DomainObject.Predmet.StrankaFormated_1">  Damir Hrenović</derivirana_varijabla>
  </DomainObject.Predmet.StrankaFormated>
  <DomainObject.Predmet.StrankaFormatedOIB>
    <izvorni_sadrzaj>  Damir Hrenović, OIB 81757342656</izvorni_sadrzaj>
    <derivirana_varijabla naziv="DomainObject.Predmet.StrankaFormatedOIB_1">  Damir Hrenović, OIB 81757342656</derivirana_varijabla>
  </DomainObject.Predmet.StrankaFormatedOIB>
  <DomainObject.Predmet.StrankaFormatedWithAdress>
    <izvorni_sadrzaj> Damir Hrenović, Vrapčanska 192, 10000 Zagreb</izvorni_sadrzaj>
    <derivirana_varijabla naziv="DomainObject.Predmet.StrankaFormatedWithAdress_1"> Damir Hrenović, Vrapčanska 192, 10000 Zagreb</derivirana_varijabla>
  </DomainObject.Predmet.StrankaFormatedWithAdress>
  <DomainObject.Predmet.StrankaFormatedWithAdressOIB>
    <izvorni_sadrzaj> Damir Hrenović, OIB 81757342656, Vrapčanska 192, 10000 Zagreb</izvorni_sadrzaj>
    <derivirana_varijabla naziv="DomainObject.Predmet.StrankaFormatedWithAdressOIB_1"> Damir Hrenović, OIB 81757342656, Vrapčanska 192, 10000 Zagreb</derivirana_varijabla>
  </DomainObject.Predmet.StrankaFormatedWithAdressOIB>
  <DomainObject.Predmet.StrankaWithAdress>
    <izvorni_sadrzaj>Damir Hrenović Vrapčanska 192,10000 Zagreb</izvorni_sadrzaj>
    <derivirana_varijabla naziv="DomainObject.Predmet.StrankaWithAdress_1">Damir Hrenović Vrapčanska 192,10000 Zagreb</derivirana_varijabla>
  </DomainObject.Predmet.StrankaWithAdress>
  <DomainObject.Predmet.StrankaWithAdressOIB>
    <izvorni_sadrzaj>Damir Hrenović, OIB 81757342656, Vrapčanska 192,10000 Zagreb</izvorni_sadrzaj>
    <derivirana_varijabla naziv="DomainObject.Predmet.StrankaWithAdressOIB_1">Damir Hrenović, OIB 81757342656, Vrapčanska 192,10000 Zagreb</derivirana_varijabla>
  </DomainObject.Predmet.StrankaWithAdressOIB>
  <DomainObject.Predmet.StrankaNazivFormated>
    <izvorni_sadrzaj>Damir Hrenović</izvorni_sadrzaj>
    <derivirana_varijabla naziv="DomainObject.Predmet.StrankaNazivFormated_1">Damir Hrenović</derivirana_varijabla>
    <derivirana_varijabla naziv="Padez">Damir Hrenović</derivirana_varijabla>
  </DomainObject.Predmet.StrankaNazivFormated>
  <DomainObject.Predmet.StrankaNazivFormatedOIB>
    <izvorni_sadrzaj>Damir Hrenović, OIB 81757342656</izvorni_sadrzaj>
    <derivirana_varijabla naziv="DomainObject.Predmet.StrankaNazivFormatedOIB_1">Damir Hrenović, OIB 81757342656</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 M. Karadžole</izvorni_sadrzaj>
    <derivirana_varijabla naziv="DomainObject.Predmet.TrenutnaLokacijaSpisa.Naziv_1">referada 18 - M. Karadžole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Nikolina Šarec</izvorni_sadrzaj>
    <derivirana_varijabla naziv="DomainObject.Predmet.Zapisnicar_1">Nikolina Šarec</derivirana_varijabla>
    <derivirana_varijabla naziv="Padez">Nikolina Šarec</derivirana_varijabla>
  </DomainObject.Predmet.Zapisnicar>
  <DomainObject.Predmet.StrankaListFormated>
    <izvorni_sadrzaj>
      <item>Damir Hrenović</item>
    </izvorni_sadrzaj>
    <derivirana_varijabla naziv="DomainObject.Predmet.StrankaListFormated_1">
      <item>Damir Hrenović</item>
    </derivirana_varijabla>
  </DomainObject.Predmet.StrankaListFormated>
  <DomainObject.Predmet.StrankaListFormatedOIB>
    <izvorni_sadrzaj>
      <item>Damir Hrenović, OIB 81757342656</item>
    </izvorni_sadrzaj>
    <derivirana_varijabla naziv="DomainObject.Predmet.StrankaListFormatedOIB_1">
      <item>Damir Hrenović, OIB 81757342656</item>
    </derivirana_varijabla>
  </DomainObject.Predmet.StrankaListFormatedOIB>
  <DomainObject.Predmet.StrankaListFormatedWithAdress>
    <izvorni_sadrzaj>
      <item>Damir Hrenović, Vrapčanska 192, 10000 Zagreb</item>
    </izvorni_sadrzaj>
    <derivirana_varijabla naziv="DomainObject.Predmet.StrankaListFormatedWithAdress_1">
      <item>Damir Hrenović, Vrapčanska 192, 10000 Zagreb</item>
    </derivirana_varijabla>
  </DomainObject.Predmet.StrankaListFormatedWithAdress>
  <DomainObject.Predmet.StrankaListFormatedWithAdressOIB>
    <izvorni_sadrzaj>
      <item>Damir Hrenović, OIB 81757342656, Vrapčanska 192, 10000 Zagreb</item>
    </izvorni_sadrzaj>
    <derivirana_varijabla naziv="DomainObject.Predmet.StrankaListFormatedWithAdressOIB_1">
      <item>Damir Hrenović, OIB 81757342656, Vrapčanska 192, 10000 Zagreb</item>
    </derivirana_varijabla>
  </DomainObject.Predmet.StrankaListFormatedWithAdressOIB>
  <DomainObject.Predmet.StrankaListNazivFormated>
    <izvorni_sadrzaj>
      <item>Damir Hrenović</item>
    </izvorni_sadrzaj>
    <derivirana_varijabla naziv="DomainObject.Predmet.StrankaListNazivFormated_1">
      <item>Damir Hrenović</item>
    </derivirana_varijabla>
  </DomainObject.Predmet.StrankaListNazivFormated>
  <DomainObject.Predmet.StrankaListNazivFormatedOIB>
    <izvorni_sadrzaj>
      <item>Damir Hrenović, OIB 81757342656</item>
    </izvorni_sadrzaj>
    <derivirana_varijabla naziv="DomainObject.Predmet.StrankaListNazivFormatedOIB_1">
      <item>Damir Hrenović, OIB 81757342656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15. siječnja 2019.</izvorni_sadrzaj>
    <derivirana_varijabla naziv="DomainObject.Datum_1">15. siječnja 2019.</derivirana_varijabla>
  </DomainObject.Datum>
  <DomainObject.PoslovniBrojDokumenta>
    <izvorni_sadrzaj>Sp-15/2018-7</izvorni_sadrzaj>
    <derivirana_varijabla naziv="DomainObject.PoslovniBrojDokumenta_1">Sp-15/2018-7</derivirana_varijabla>
  </DomainObject.PoslovniBrojDokumenta>
  <DomainObject.Predmet.StrankaIDrugi>
    <izvorni_sadrzaj>Damir Hrenović</izvorni_sadrzaj>
    <derivirana_varijabla naziv="DomainObject.Predmet.StrankaIDrugi_1">Damir Hrenović</derivirana_varijabla>
  </DomainObject.Predmet.StrankaIDrugi>
  <DomainObject.Predmet.ProtustrankaIDrugi>
    <izvorni_sadrzaj/>
    <derivirana_varijabla naziv="DomainObject.Predmet.ProtustrankaIDrugi_1"/>
  </DomainObject.Predmet.ProtustrankaIDrugi>
  <DomainObject.Predmet.StrankaIDrugiAdressOIB>
    <izvorni_sadrzaj>Damir Hrenović, OIB 81757342656, Vrapčanska 192, 10000 Zagreb</izvorni_sadrzaj>
    <derivirana_varijabla naziv="DomainObject.Predmet.StrankaIDrugiAdressOIB_1">Damir Hrenović, OIB 81757342656, Vrapčanska 192,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Hrenović</item>
    </izvorni_sadrzaj>
    <derivirana_varijabla naziv="DomainObject.Predmet.SudioniciListNaziv_1">
      <item>Damir Hrenović</item>
    </derivirana_varijabla>
    <derivirana_varijabla naziv="OstaliSudionici">
      <item>Damir Hrenović</item>
    </derivirana_varijabla>
  </DomainObject.Predmet.SudioniciListNaziv>
  <DomainObject.Predmet.SudioniciListAdressOIB>
    <izvorni_sadrzaj>
      <item>Damir Hrenović, OIB 81757342656, Vrapčanska 192,10000 Zagreb</item>
    </izvorni_sadrzaj>
    <derivirana_varijabla naziv="DomainObject.Predmet.SudioniciListAdressOIB_1">
      <item>Damir Hrenović, OIB 81757342656, Vrapčanska 192,10000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UserObject.Predmet.Punomocnik>
    <izvorni_sadrzaj/>
    <derivirana_varijabla naziv="UserObject.Predmet.Punomocnik_1"/>
  </UserObject.Predmet.Punomocnik>
  <UserObject.MjestoNadleznogVisegSuda>
    <izvorni_sadrzaj/>
    <derivirana_varijabla naziv="UserObject.MjestoNadleznogVisegSuda_1"/>
  </UserObject.MjestoNadleznogVisegSuda>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81757342656</item>
    </izvorni_sadrzaj>
    <derivirana_varijabla naziv="DomainObject.Predmet.SudioniciListNazivOIB_1">
      <item>, OIB 81757342656</item>
    </derivirana_varijabla>
  </DomainObject.Predmet.SudioniciListNazivOIB>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63BEB0-83DF-46E9-A379-6B2864721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Manager>Nevenka Baran</properties:Manager>
  <properties:Company>Ministarstvo pravosuđa Republike Hrvatske</properties:Company>
  <properties:Pages>3</properties:Pages>
  <properties:Words>965</properties:Words>
  <properties:Characters>5211</properties:Characters>
  <properties:Lines>130</properties:Lines>
  <properties:Paragraphs>43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Projekt: JSSP G-12 ICMS Upgrade-EDIPP</vt:lpstr>
      <vt:lpstr>Projekt: JSSP G-12 ICMS Upgrade-EDIPP</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ategory>eSPIS informacijski sustav</cp:category>
  <dcterms:created xmlns:xsi="http://www.w3.org/2001/XMLSchema-instance" xsi:type="dcterms:W3CDTF">2013-10-06T05:37:00Z</dcterms:created>
  <dc:creator>Visoki trgovački sud Republike Hrvatske</dc:creator>
  <dc:description>Autori predloška: Željko Šimić, Branka Ćiraković, Igor Periša_x000d_
Oblikovanje: Ratko Gospodnetić, ZI5 d.o.o. Zagreb</dc:description>
  <cp:keywords>Verzija: 05.00; Datum verifikacije: nije verificirano</cp:keywords>
  <cp:lastModifiedBy>Nikolina Šarec</cp:lastModifiedBy>
  <dcterms:modified xmlns:xsi="http://www.w3.org/2001/XMLSchema-instance" xsi:type="dcterms:W3CDTF">2019-01-15T08:52:00Z</dcterms:modified>
  <cp:revision>18</cp:revision>
  <dc:subject>eSPIS predložak</dc:subject>
  <dc:title>Projekt: JSSP G-12 ICMS Upgrade-EDIPP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Version" pid="5" fmtid="{D5CDD505-2E9C-101B-9397-08002B2CF9AE}">
    <vt:lpwstr>09.01_dorade1</vt:lpwstr>
  </prop:property>
  <prop:property name="Naslov" pid="6" fmtid="{D5CDD505-2E9C-101B-9397-08002B2CF9AE}">
    <vt:lpwstr>Sp-15/2018-7 / Odluka - Rješenje</vt:lpwstr>
  </prop:property>
  <prop:property name="Predlozak_id" pid="7" fmtid="{D5CDD505-2E9C-101B-9397-08002B2CF9AE}">
    <vt:lpwstr>1000000150</vt:lpwstr>
  </prop:property>
  <prop:property name="Predlozak_oznaka" pid="8" fmtid="{D5CDD505-2E9C-101B-9397-08002B2CF9AE}">
    <vt:lpwstr>OS_Ovr-001</vt:lpwstr>
  </prop:property>
  <prop:property name="Predlozak_naziv" pid="9" fmtid="{D5CDD505-2E9C-101B-9397-08002B2CF9AE}">
    <vt:lpwstr>Rješenje</vt:lpwstr>
  </prop:property>
</prop:Properties>
</file>